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9A96E" w14:textId="372A0727" w:rsidR="00114D84" w:rsidRDefault="00DC1FA8" w:rsidP="00DC1FA8">
      <w:pPr>
        <w:pStyle w:val="Nadpis1"/>
        <w:numPr>
          <w:ilvl w:val="0"/>
          <w:numId w:val="0"/>
        </w:numPr>
      </w:pPr>
      <w:r>
        <w:t>Topologické kontroly IS DTM krajů</w:t>
      </w:r>
    </w:p>
    <w:p w14:paraId="626131EA" w14:textId="06797466" w:rsidR="00333E48" w:rsidRPr="00333E48" w:rsidRDefault="00333E48" w:rsidP="00333E48">
      <w:r>
        <w:t>Dokument k 1. 8. 2022</w:t>
      </w:r>
      <w:bookmarkStart w:id="0" w:name="_GoBack"/>
      <w:bookmarkEnd w:id="0"/>
    </w:p>
    <w:p w14:paraId="43B8EC8C" w14:textId="77777777" w:rsidR="00DC1FA8" w:rsidRDefault="00DC1FA8"/>
    <w:p w14:paraId="26F5BFF6" w14:textId="77777777" w:rsidR="00114D84" w:rsidRDefault="00FF6F15">
      <w:pPr>
        <w:rPr>
          <w:b/>
        </w:rPr>
      </w:pPr>
      <w:r>
        <w:rPr>
          <w:b/>
        </w:rPr>
        <w:t>Do JVF 1.4.3 budou doplněny výše uvedené typy objektů</w:t>
      </w:r>
    </w:p>
    <w:p w14:paraId="3CD21736" w14:textId="77777777" w:rsidR="00114D84" w:rsidRDefault="00FF6F15">
      <w:pPr>
        <w:numPr>
          <w:ilvl w:val="0"/>
          <w:numId w:val="4"/>
        </w:numPr>
        <w:spacing w:after="0"/>
      </w:pPr>
      <w:r>
        <w:t>Polygon, který vymezuje oblast aktualizace</w:t>
      </w:r>
    </w:p>
    <w:p w14:paraId="62D13A19" w14:textId="77777777" w:rsidR="00114D84" w:rsidRDefault="00FF6F15">
      <w:pPr>
        <w:numPr>
          <w:ilvl w:val="0"/>
          <w:numId w:val="4"/>
        </w:numPr>
        <w:spacing w:after="0"/>
      </w:pPr>
      <w:r>
        <w:t>Polygon, který vymezuje oblast s plnými daty ZPS (bodové, liniové objekty, definiční body ploch, odvozené objekty – plochy a obvody)</w:t>
      </w:r>
    </w:p>
    <w:p w14:paraId="0FAEB5DD" w14:textId="77777777" w:rsidR="00114D84" w:rsidRDefault="00FF6F15">
      <w:pPr>
        <w:numPr>
          <w:ilvl w:val="0"/>
          <w:numId w:val="4"/>
        </w:numPr>
        <w:spacing w:after="0"/>
      </w:pPr>
      <w:r>
        <w:t>Polygony, které vymezují oblast dle třídy přesnosti daného objektu (zóny nejistoty)</w:t>
      </w:r>
    </w:p>
    <w:p w14:paraId="3C839E86" w14:textId="77777777" w:rsidR="00114D84" w:rsidRDefault="00114D84">
      <w:pPr>
        <w:ind w:left="720"/>
      </w:pPr>
    </w:p>
    <w:p w14:paraId="444656CC" w14:textId="77777777" w:rsidR="00114D84" w:rsidRDefault="00114D84"/>
    <w:p w14:paraId="597C9617" w14:textId="77777777" w:rsidR="00114D84" w:rsidRDefault="00FF6F15">
      <w:pPr>
        <w:rPr>
          <w:b/>
          <w:i/>
        </w:rPr>
      </w:pPr>
      <w:r>
        <w:rPr>
          <w:b/>
          <w:i/>
        </w:rPr>
        <w:t xml:space="preserve">Popis verze: </w:t>
      </w:r>
      <w:proofErr w:type="spellStart"/>
      <w:r>
        <w:rPr>
          <w:b/>
          <w:i/>
        </w:rPr>
        <w:t>Zpodrobnění</w:t>
      </w:r>
      <w:proofErr w:type="spellEnd"/>
      <w:r>
        <w:rPr>
          <w:b/>
          <w:i/>
        </w:rPr>
        <w:t xml:space="preserve"> specifikací uvedených v dokumentu Společná technická dokumentace Informační systém Digitální technické mapy kraje – verze 1.1. ze dne 2. ledna 2022</w:t>
      </w:r>
    </w:p>
    <w:p w14:paraId="1B96E339" w14:textId="77777777" w:rsidR="00114D84" w:rsidRDefault="00FF6F15">
      <w:pPr>
        <w:pStyle w:val="Nadpis3"/>
      </w:pPr>
      <w:r>
        <w:t>4.3.8 Kontrola dat</w:t>
      </w:r>
    </w:p>
    <w:p w14:paraId="0697C6A5" w14:textId="77777777" w:rsidR="00114D84" w:rsidRDefault="00FF6F15">
      <w:pPr>
        <w:rPr>
          <w:b/>
        </w:rPr>
      </w:pPr>
      <w:r>
        <w:rPr>
          <w:b/>
        </w:rPr>
        <w:t>=podrobné rozpracování kapitoly=</w:t>
      </w:r>
    </w:p>
    <w:p w14:paraId="07AC5F9E" w14:textId="77777777" w:rsidR="00114D84" w:rsidRDefault="00FF6F15">
      <w:r>
        <w:t xml:space="preserve">Za účelem správného provedení zapracování aktualizační dokumentace do platného stavu DTM budou v IS DTM kraje prováděny kontroly dat. Kontrola dat musí být dostupná nejenom při importu z JVF a editaci, ale i v rámci Klienta pro předběžnou kontrolu dat a při společném </w:t>
      </w:r>
      <w:proofErr w:type="spellStart"/>
      <w:r>
        <w:t>zplatnění</w:t>
      </w:r>
      <w:proofErr w:type="spellEnd"/>
      <w:r>
        <w:t xml:space="preserve"> během Přeshraniční editace. Kontroly proto musí být dostupné také voláním webové služby.</w:t>
      </w:r>
    </w:p>
    <w:p w14:paraId="7ADCE24C" w14:textId="77777777" w:rsidR="00114D84" w:rsidRDefault="00FF6F15">
      <w:r>
        <w:t>Kontroly jsou rozděleny do 4 tematických skupin:</w:t>
      </w:r>
    </w:p>
    <w:p w14:paraId="06E27CC4" w14:textId="77777777" w:rsidR="00114D84" w:rsidRDefault="00FF6F15">
      <w:pPr>
        <w:numPr>
          <w:ilvl w:val="0"/>
          <w:numId w:val="1"/>
        </w:numPr>
        <w:pBdr>
          <w:top w:val="nil"/>
          <w:left w:val="nil"/>
          <w:bottom w:val="nil"/>
          <w:right w:val="nil"/>
          <w:between w:val="nil"/>
        </w:pBdr>
        <w:spacing w:after="0"/>
      </w:pPr>
      <w:r>
        <w:rPr>
          <w:rFonts w:ascii="Calibri" w:eastAsia="Calibri" w:hAnsi="Calibri" w:cs="Calibri"/>
          <w:color w:val="000000"/>
        </w:rPr>
        <w:t>výměnný formát – kontrola souborových dat v JVF DTM</w:t>
      </w:r>
    </w:p>
    <w:p w14:paraId="39D9281F" w14:textId="77777777" w:rsidR="00114D84" w:rsidRDefault="00FF6F15">
      <w:pPr>
        <w:numPr>
          <w:ilvl w:val="0"/>
          <w:numId w:val="1"/>
        </w:numPr>
        <w:pBdr>
          <w:top w:val="nil"/>
          <w:left w:val="nil"/>
          <w:bottom w:val="nil"/>
          <w:right w:val="nil"/>
          <w:between w:val="nil"/>
        </w:pBdr>
        <w:spacing w:after="0"/>
      </w:pPr>
      <w:r>
        <w:rPr>
          <w:rFonts w:ascii="Calibri" w:eastAsia="Calibri" w:hAnsi="Calibri" w:cs="Calibri"/>
          <w:color w:val="000000"/>
        </w:rPr>
        <w:t>atributové – kontrola správného naplnění atributů objektů</w:t>
      </w:r>
    </w:p>
    <w:p w14:paraId="5AE4FA96" w14:textId="77777777" w:rsidR="00114D84" w:rsidRDefault="00FF6F15">
      <w:pPr>
        <w:numPr>
          <w:ilvl w:val="0"/>
          <w:numId w:val="1"/>
        </w:numPr>
        <w:pBdr>
          <w:top w:val="nil"/>
          <w:left w:val="nil"/>
          <w:bottom w:val="nil"/>
          <w:right w:val="nil"/>
          <w:between w:val="nil"/>
        </w:pBdr>
        <w:spacing w:after="0"/>
      </w:pPr>
      <w:r>
        <w:rPr>
          <w:rFonts w:ascii="Calibri" w:eastAsia="Calibri" w:hAnsi="Calibri" w:cs="Calibri"/>
          <w:color w:val="000000"/>
        </w:rPr>
        <w:t>topologické – kontrola topologie konstrukčních prvků ZPS</w:t>
      </w:r>
    </w:p>
    <w:p w14:paraId="1D6E37B8" w14:textId="77777777" w:rsidR="00114D84" w:rsidRDefault="00FF6F15">
      <w:pPr>
        <w:numPr>
          <w:ilvl w:val="0"/>
          <w:numId w:val="1"/>
        </w:numPr>
        <w:pBdr>
          <w:top w:val="nil"/>
          <w:left w:val="nil"/>
          <w:bottom w:val="nil"/>
          <w:right w:val="nil"/>
          <w:between w:val="nil"/>
        </w:pBdr>
      </w:pPr>
      <w:r>
        <w:rPr>
          <w:rFonts w:ascii="Calibri" w:eastAsia="Calibri" w:hAnsi="Calibri" w:cs="Calibri"/>
          <w:color w:val="000000"/>
        </w:rPr>
        <w:t>plošné (topologické) – podmnožina topologických kontrol, určena ke kontrole pro odvozní plošných objektů ZPS</w:t>
      </w:r>
    </w:p>
    <w:p w14:paraId="285C3E8D" w14:textId="77777777" w:rsidR="00114D84" w:rsidRDefault="00FF6F15">
      <w:r>
        <w:t>V tabulce je uveden minimální seznam a popis základních scénářů kontrol a výčet zařazených kontrol včetně toho, zda se kontrola dat provádí na stavová nebo změnová data.</w:t>
      </w:r>
    </w:p>
    <w:tbl>
      <w:tblPr>
        <w:tblStyle w:val="a"/>
        <w:tblW w:w="9662" w:type="dxa"/>
        <w:tblInd w:w="113" w:type="dxa"/>
        <w:tblLayout w:type="fixed"/>
        <w:tblLook w:val="0400" w:firstRow="0" w:lastRow="0" w:firstColumn="0" w:lastColumn="0" w:noHBand="0" w:noVBand="1"/>
      </w:tblPr>
      <w:tblGrid>
        <w:gridCol w:w="704"/>
        <w:gridCol w:w="1410"/>
        <w:gridCol w:w="3903"/>
        <w:gridCol w:w="904"/>
        <w:gridCol w:w="1066"/>
        <w:gridCol w:w="1675"/>
      </w:tblGrid>
      <w:tr w:rsidR="00114D84" w14:paraId="1365D8FB" w14:textId="77777777">
        <w:trPr>
          <w:trHeight w:val="288"/>
        </w:trPr>
        <w:tc>
          <w:tcPr>
            <w:tcW w:w="7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D85D3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Číslo</w:t>
            </w:r>
          </w:p>
        </w:tc>
        <w:tc>
          <w:tcPr>
            <w:tcW w:w="1410" w:type="dxa"/>
            <w:tcBorders>
              <w:top w:val="single" w:sz="4" w:space="0" w:color="000000"/>
              <w:left w:val="nil"/>
              <w:bottom w:val="single" w:sz="4" w:space="0" w:color="000000"/>
              <w:right w:val="single" w:sz="4" w:space="0" w:color="000000"/>
            </w:tcBorders>
            <w:shd w:val="clear" w:color="auto" w:fill="D9D9D9"/>
            <w:vAlign w:val="center"/>
          </w:tcPr>
          <w:p w14:paraId="087E124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Název scénáře</w:t>
            </w:r>
          </w:p>
        </w:tc>
        <w:tc>
          <w:tcPr>
            <w:tcW w:w="3903" w:type="dxa"/>
            <w:tcBorders>
              <w:top w:val="single" w:sz="4" w:space="0" w:color="000000"/>
              <w:left w:val="nil"/>
              <w:bottom w:val="single" w:sz="4" w:space="0" w:color="000000"/>
              <w:right w:val="single" w:sz="4" w:space="0" w:color="000000"/>
            </w:tcBorders>
            <w:shd w:val="clear" w:color="auto" w:fill="D9D9D9"/>
            <w:vAlign w:val="center"/>
          </w:tcPr>
          <w:p w14:paraId="6790FAB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Popis scénáře</w:t>
            </w:r>
          </w:p>
        </w:tc>
        <w:tc>
          <w:tcPr>
            <w:tcW w:w="904" w:type="dxa"/>
            <w:tcBorders>
              <w:top w:val="single" w:sz="4" w:space="0" w:color="000000"/>
              <w:left w:val="nil"/>
              <w:bottom w:val="single" w:sz="4" w:space="0" w:color="000000"/>
              <w:right w:val="single" w:sz="4" w:space="0" w:color="000000"/>
            </w:tcBorders>
            <w:shd w:val="clear" w:color="auto" w:fill="D9D9D9"/>
            <w:vAlign w:val="center"/>
          </w:tcPr>
          <w:p w14:paraId="3FEE7FF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Stavová data</w:t>
            </w:r>
          </w:p>
        </w:tc>
        <w:tc>
          <w:tcPr>
            <w:tcW w:w="1066" w:type="dxa"/>
            <w:tcBorders>
              <w:top w:val="single" w:sz="4" w:space="0" w:color="000000"/>
              <w:left w:val="nil"/>
              <w:bottom w:val="single" w:sz="4" w:space="0" w:color="000000"/>
              <w:right w:val="single" w:sz="4" w:space="0" w:color="000000"/>
            </w:tcBorders>
            <w:shd w:val="clear" w:color="auto" w:fill="D9D9D9"/>
            <w:vAlign w:val="center"/>
          </w:tcPr>
          <w:p w14:paraId="3BB0FA6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Změnová data</w:t>
            </w:r>
          </w:p>
        </w:tc>
        <w:tc>
          <w:tcPr>
            <w:tcW w:w="1675" w:type="dxa"/>
            <w:tcBorders>
              <w:top w:val="single" w:sz="4" w:space="0" w:color="000000"/>
              <w:left w:val="nil"/>
              <w:bottom w:val="single" w:sz="4" w:space="0" w:color="000000"/>
              <w:right w:val="single" w:sz="4" w:space="0" w:color="000000"/>
            </w:tcBorders>
            <w:shd w:val="clear" w:color="auto" w:fill="D9D9D9"/>
            <w:vAlign w:val="center"/>
          </w:tcPr>
          <w:p w14:paraId="0F82438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Jaké typy kontrol?</w:t>
            </w:r>
          </w:p>
        </w:tc>
      </w:tr>
      <w:tr w:rsidR="00114D84" w14:paraId="49B444FC" w14:textId="77777777">
        <w:trPr>
          <w:trHeight w:val="1440"/>
        </w:trPr>
        <w:tc>
          <w:tcPr>
            <w:tcW w:w="704" w:type="dxa"/>
            <w:tcBorders>
              <w:top w:val="nil"/>
              <w:left w:val="single" w:sz="4" w:space="0" w:color="000000"/>
              <w:bottom w:val="single" w:sz="4" w:space="0" w:color="000000"/>
              <w:right w:val="single" w:sz="4" w:space="0" w:color="000000"/>
            </w:tcBorders>
            <w:shd w:val="clear" w:color="auto" w:fill="auto"/>
            <w:vAlign w:val="center"/>
          </w:tcPr>
          <w:p w14:paraId="4541D27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1</w:t>
            </w:r>
          </w:p>
        </w:tc>
        <w:tc>
          <w:tcPr>
            <w:tcW w:w="1410" w:type="dxa"/>
            <w:tcBorders>
              <w:top w:val="nil"/>
              <w:left w:val="nil"/>
              <w:bottom w:val="single" w:sz="4" w:space="0" w:color="000000"/>
              <w:right w:val="single" w:sz="4" w:space="0" w:color="000000"/>
            </w:tcBorders>
            <w:shd w:val="clear" w:color="auto" w:fill="auto"/>
            <w:vAlign w:val="center"/>
          </w:tcPr>
          <w:p w14:paraId="09345C21"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Předběžná kontrola ZPS</w:t>
            </w:r>
          </w:p>
        </w:tc>
        <w:tc>
          <w:tcPr>
            <w:tcW w:w="3903" w:type="dxa"/>
            <w:tcBorders>
              <w:top w:val="nil"/>
              <w:left w:val="nil"/>
              <w:bottom w:val="single" w:sz="4" w:space="0" w:color="000000"/>
              <w:right w:val="single" w:sz="4" w:space="0" w:color="000000"/>
            </w:tcBorders>
            <w:shd w:val="clear" w:color="auto" w:fill="auto"/>
            <w:vAlign w:val="center"/>
          </w:tcPr>
          <w:p w14:paraId="38BF0E3E"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 xml:space="preserve">Pokud dokumentace spadá do oblasti naplnění provedou se plošné kontroly včetně nalezení chyb. Na hranici nebo mimo oblast naplnění se plošné kontroly </w:t>
            </w:r>
            <w:r>
              <w:t>nebudou provádět</w:t>
            </w:r>
            <w:r>
              <w:rPr>
                <w:rFonts w:ascii="Calibri" w:eastAsia="Calibri" w:hAnsi="Calibri" w:cs="Calibri"/>
                <w:color w:val="000000"/>
              </w:rPr>
              <w:t>.</w:t>
            </w:r>
          </w:p>
        </w:tc>
        <w:tc>
          <w:tcPr>
            <w:tcW w:w="904" w:type="dxa"/>
            <w:tcBorders>
              <w:top w:val="nil"/>
              <w:left w:val="nil"/>
              <w:bottom w:val="single" w:sz="4" w:space="0" w:color="000000"/>
              <w:right w:val="single" w:sz="4" w:space="0" w:color="000000"/>
            </w:tcBorders>
            <w:shd w:val="clear" w:color="auto" w:fill="auto"/>
            <w:vAlign w:val="center"/>
          </w:tcPr>
          <w:p w14:paraId="1492397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1066" w:type="dxa"/>
            <w:tcBorders>
              <w:top w:val="nil"/>
              <w:left w:val="nil"/>
              <w:bottom w:val="single" w:sz="4" w:space="0" w:color="000000"/>
              <w:right w:val="single" w:sz="4" w:space="0" w:color="000000"/>
            </w:tcBorders>
            <w:shd w:val="clear" w:color="auto" w:fill="auto"/>
            <w:vAlign w:val="center"/>
          </w:tcPr>
          <w:p w14:paraId="48B3550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x</w:t>
            </w:r>
          </w:p>
        </w:tc>
        <w:tc>
          <w:tcPr>
            <w:tcW w:w="1675" w:type="dxa"/>
            <w:tcBorders>
              <w:top w:val="nil"/>
              <w:left w:val="nil"/>
              <w:bottom w:val="single" w:sz="4" w:space="0" w:color="000000"/>
              <w:right w:val="single" w:sz="4" w:space="0" w:color="000000"/>
            </w:tcBorders>
            <w:shd w:val="clear" w:color="auto" w:fill="auto"/>
            <w:vAlign w:val="center"/>
          </w:tcPr>
          <w:p w14:paraId="22D1123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 atributové, topologické, plošné</w:t>
            </w:r>
          </w:p>
        </w:tc>
      </w:tr>
      <w:tr w:rsidR="00114D84" w14:paraId="7221672E" w14:textId="77777777">
        <w:trPr>
          <w:trHeight w:val="576"/>
        </w:trPr>
        <w:tc>
          <w:tcPr>
            <w:tcW w:w="704" w:type="dxa"/>
            <w:tcBorders>
              <w:top w:val="nil"/>
              <w:left w:val="single" w:sz="4" w:space="0" w:color="000000"/>
              <w:bottom w:val="single" w:sz="4" w:space="0" w:color="000000"/>
              <w:right w:val="single" w:sz="4" w:space="0" w:color="000000"/>
            </w:tcBorders>
            <w:shd w:val="clear" w:color="auto" w:fill="auto"/>
            <w:vAlign w:val="center"/>
          </w:tcPr>
          <w:p w14:paraId="23C7473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w:t>
            </w:r>
          </w:p>
        </w:tc>
        <w:tc>
          <w:tcPr>
            <w:tcW w:w="1410" w:type="dxa"/>
            <w:tcBorders>
              <w:top w:val="nil"/>
              <w:left w:val="nil"/>
              <w:bottom w:val="single" w:sz="4" w:space="0" w:color="000000"/>
              <w:right w:val="single" w:sz="4" w:space="0" w:color="000000"/>
            </w:tcBorders>
            <w:shd w:val="clear" w:color="auto" w:fill="auto"/>
            <w:vAlign w:val="center"/>
          </w:tcPr>
          <w:p w14:paraId="2F03263A"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Převzetí dat ZPS</w:t>
            </w:r>
          </w:p>
        </w:tc>
        <w:tc>
          <w:tcPr>
            <w:tcW w:w="3903" w:type="dxa"/>
            <w:tcBorders>
              <w:top w:val="nil"/>
              <w:left w:val="nil"/>
              <w:bottom w:val="single" w:sz="4" w:space="0" w:color="000000"/>
              <w:right w:val="single" w:sz="4" w:space="0" w:color="000000"/>
            </w:tcBorders>
            <w:shd w:val="clear" w:color="auto" w:fill="auto"/>
            <w:vAlign w:val="center"/>
          </w:tcPr>
          <w:p w14:paraId="26DE497A"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Kontrola technické správnosti a obsahového souladu předávaných dat v JVF DTM při převzetí aktualizační dokumentace ZPS.</w:t>
            </w:r>
          </w:p>
        </w:tc>
        <w:tc>
          <w:tcPr>
            <w:tcW w:w="904" w:type="dxa"/>
            <w:tcBorders>
              <w:top w:val="nil"/>
              <w:left w:val="nil"/>
              <w:bottom w:val="single" w:sz="4" w:space="0" w:color="000000"/>
              <w:right w:val="single" w:sz="4" w:space="0" w:color="000000"/>
            </w:tcBorders>
            <w:shd w:val="clear" w:color="auto" w:fill="auto"/>
            <w:vAlign w:val="center"/>
          </w:tcPr>
          <w:p w14:paraId="38B58EF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1066" w:type="dxa"/>
            <w:tcBorders>
              <w:top w:val="nil"/>
              <w:left w:val="nil"/>
              <w:bottom w:val="single" w:sz="4" w:space="0" w:color="000000"/>
              <w:right w:val="single" w:sz="4" w:space="0" w:color="000000"/>
            </w:tcBorders>
            <w:shd w:val="clear" w:color="auto" w:fill="auto"/>
            <w:vAlign w:val="center"/>
          </w:tcPr>
          <w:p w14:paraId="283A2B5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x</w:t>
            </w:r>
          </w:p>
        </w:tc>
        <w:tc>
          <w:tcPr>
            <w:tcW w:w="1675" w:type="dxa"/>
            <w:tcBorders>
              <w:top w:val="nil"/>
              <w:left w:val="nil"/>
              <w:bottom w:val="single" w:sz="4" w:space="0" w:color="000000"/>
              <w:right w:val="single" w:sz="4" w:space="0" w:color="000000"/>
            </w:tcBorders>
            <w:shd w:val="clear" w:color="auto" w:fill="auto"/>
            <w:vAlign w:val="center"/>
          </w:tcPr>
          <w:p w14:paraId="5A9D766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 atributové,</w:t>
            </w:r>
          </w:p>
          <w:p w14:paraId="65D355E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p w14:paraId="779389F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r>
      <w:tr w:rsidR="00114D84" w14:paraId="4CBF75AC" w14:textId="77777777">
        <w:trPr>
          <w:trHeight w:val="576"/>
        </w:trPr>
        <w:tc>
          <w:tcPr>
            <w:tcW w:w="704" w:type="dxa"/>
            <w:tcBorders>
              <w:top w:val="nil"/>
              <w:left w:val="single" w:sz="4" w:space="0" w:color="000000"/>
              <w:bottom w:val="single" w:sz="4" w:space="0" w:color="000000"/>
              <w:right w:val="single" w:sz="4" w:space="0" w:color="000000"/>
            </w:tcBorders>
            <w:shd w:val="clear" w:color="auto" w:fill="auto"/>
            <w:vAlign w:val="center"/>
          </w:tcPr>
          <w:p w14:paraId="06803970"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lastRenderedPageBreak/>
              <w:t>3</w:t>
            </w:r>
          </w:p>
        </w:tc>
        <w:tc>
          <w:tcPr>
            <w:tcW w:w="1410" w:type="dxa"/>
            <w:tcBorders>
              <w:top w:val="nil"/>
              <w:left w:val="nil"/>
              <w:bottom w:val="single" w:sz="4" w:space="0" w:color="000000"/>
              <w:right w:val="single" w:sz="4" w:space="0" w:color="000000"/>
            </w:tcBorders>
            <w:shd w:val="clear" w:color="auto" w:fill="auto"/>
            <w:vAlign w:val="center"/>
          </w:tcPr>
          <w:p w14:paraId="00283C8E"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Převzetí dat TI a DI</w:t>
            </w:r>
          </w:p>
        </w:tc>
        <w:tc>
          <w:tcPr>
            <w:tcW w:w="3903" w:type="dxa"/>
            <w:tcBorders>
              <w:top w:val="nil"/>
              <w:left w:val="nil"/>
              <w:bottom w:val="single" w:sz="4" w:space="0" w:color="000000"/>
              <w:right w:val="single" w:sz="4" w:space="0" w:color="000000"/>
            </w:tcBorders>
            <w:shd w:val="clear" w:color="auto" w:fill="auto"/>
            <w:vAlign w:val="center"/>
          </w:tcPr>
          <w:p w14:paraId="22A7D646"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Kontrola technické správnosti a obsahového souladu předávaných dat v JVF DTM při převzetí aktualizační dokumentace TI a DI.</w:t>
            </w:r>
          </w:p>
        </w:tc>
        <w:tc>
          <w:tcPr>
            <w:tcW w:w="904" w:type="dxa"/>
            <w:tcBorders>
              <w:top w:val="nil"/>
              <w:left w:val="nil"/>
              <w:bottom w:val="single" w:sz="4" w:space="0" w:color="000000"/>
              <w:right w:val="single" w:sz="4" w:space="0" w:color="000000"/>
            </w:tcBorders>
            <w:shd w:val="clear" w:color="auto" w:fill="auto"/>
            <w:vAlign w:val="center"/>
          </w:tcPr>
          <w:p w14:paraId="1BD4083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x</w:t>
            </w:r>
          </w:p>
        </w:tc>
        <w:tc>
          <w:tcPr>
            <w:tcW w:w="1066" w:type="dxa"/>
            <w:tcBorders>
              <w:top w:val="nil"/>
              <w:left w:val="nil"/>
              <w:bottom w:val="single" w:sz="4" w:space="0" w:color="000000"/>
              <w:right w:val="single" w:sz="4" w:space="0" w:color="000000"/>
            </w:tcBorders>
            <w:shd w:val="clear" w:color="auto" w:fill="auto"/>
            <w:vAlign w:val="center"/>
          </w:tcPr>
          <w:p w14:paraId="304CAEA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x</w:t>
            </w:r>
          </w:p>
        </w:tc>
        <w:tc>
          <w:tcPr>
            <w:tcW w:w="1675" w:type="dxa"/>
            <w:tcBorders>
              <w:top w:val="nil"/>
              <w:left w:val="nil"/>
              <w:bottom w:val="single" w:sz="4" w:space="0" w:color="000000"/>
              <w:right w:val="single" w:sz="4" w:space="0" w:color="000000"/>
            </w:tcBorders>
            <w:shd w:val="clear" w:color="auto" w:fill="auto"/>
            <w:vAlign w:val="center"/>
          </w:tcPr>
          <w:p w14:paraId="08D41F3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 atributové</w:t>
            </w:r>
          </w:p>
        </w:tc>
      </w:tr>
      <w:tr w:rsidR="00114D84" w14:paraId="4ABB5F59" w14:textId="77777777">
        <w:trPr>
          <w:trHeight w:val="576"/>
        </w:trPr>
        <w:tc>
          <w:tcPr>
            <w:tcW w:w="704" w:type="dxa"/>
            <w:tcBorders>
              <w:top w:val="nil"/>
              <w:left w:val="single" w:sz="4" w:space="0" w:color="000000"/>
              <w:bottom w:val="single" w:sz="4" w:space="0" w:color="000000"/>
              <w:right w:val="single" w:sz="4" w:space="0" w:color="000000"/>
            </w:tcBorders>
            <w:shd w:val="clear" w:color="auto" w:fill="auto"/>
            <w:vAlign w:val="center"/>
          </w:tcPr>
          <w:p w14:paraId="681233C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4</w:t>
            </w:r>
          </w:p>
        </w:tc>
        <w:tc>
          <w:tcPr>
            <w:tcW w:w="1410" w:type="dxa"/>
            <w:tcBorders>
              <w:top w:val="nil"/>
              <w:left w:val="nil"/>
              <w:bottom w:val="single" w:sz="4" w:space="0" w:color="000000"/>
              <w:right w:val="single" w:sz="4" w:space="0" w:color="000000"/>
            </w:tcBorders>
            <w:shd w:val="clear" w:color="auto" w:fill="auto"/>
            <w:vAlign w:val="center"/>
          </w:tcPr>
          <w:p w14:paraId="1D585F03"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Editace dat</w:t>
            </w:r>
          </w:p>
        </w:tc>
        <w:tc>
          <w:tcPr>
            <w:tcW w:w="3903" w:type="dxa"/>
            <w:tcBorders>
              <w:top w:val="nil"/>
              <w:left w:val="nil"/>
              <w:bottom w:val="single" w:sz="4" w:space="0" w:color="000000"/>
              <w:right w:val="single" w:sz="4" w:space="0" w:color="000000"/>
            </w:tcBorders>
            <w:shd w:val="clear" w:color="auto" w:fill="auto"/>
            <w:vAlign w:val="center"/>
          </w:tcPr>
          <w:p w14:paraId="6241BF25"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Kompletní kontrola dat během editačního procesu.</w:t>
            </w:r>
          </w:p>
        </w:tc>
        <w:tc>
          <w:tcPr>
            <w:tcW w:w="904" w:type="dxa"/>
            <w:tcBorders>
              <w:top w:val="nil"/>
              <w:left w:val="nil"/>
              <w:bottom w:val="single" w:sz="4" w:space="0" w:color="000000"/>
              <w:right w:val="single" w:sz="4" w:space="0" w:color="000000"/>
            </w:tcBorders>
            <w:shd w:val="clear" w:color="auto" w:fill="auto"/>
            <w:vAlign w:val="center"/>
          </w:tcPr>
          <w:p w14:paraId="0F4ECC1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1066" w:type="dxa"/>
            <w:tcBorders>
              <w:top w:val="nil"/>
              <w:left w:val="nil"/>
              <w:bottom w:val="single" w:sz="4" w:space="0" w:color="000000"/>
              <w:right w:val="single" w:sz="4" w:space="0" w:color="000000"/>
            </w:tcBorders>
            <w:shd w:val="clear" w:color="auto" w:fill="auto"/>
            <w:vAlign w:val="center"/>
          </w:tcPr>
          <w:p w14:paraId="5CF8DD3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1675" w:type="dxa"/>
            <w:tcBorders>
              <w:top w:val="nil"/>
              <w:left w:val="nil"/>
              <w:bottom w:val="single" w:sz="4" w:space="0" w:color="000000"/>
              <w:right w:val="single" w:sz="4" w:space="0" w:color="000000"/>
            </w:tcBorders>
            <w:shd w:val="clear" w:color="auto" w:fill="auto"/>
            <w:vAlign w:val="center"/>
          </w:tcPr>
          <w:p w14:paraId="524C0DD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atributové, topologické, plošné</w:t>
            </w:r>
          </w:p>
        </w:tc>
      </w:tr>
      <w:tr w:rsidR="00114D84" w14:paraId="1E0A83AF" w14:textId="77777777">
        <w:trPr>
          <w:trHeight w:val="576"/>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5B14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5</w:t>
            </w:r>
          </w:p>
        </w:tc>
        <w:tc>
          <w:tcPr>
            <w:tcW w:w="1410" w:type="dxa"/>
            <w:tcBorders>
              <w:top w:val="single" w:sz="4" w:space="0" w:color="000000"/>
              <w:left w:val="nil"/>
              <w:bottom w:val="single" w:sz="4" w:space="0" w:color="000000"/>
              <w:right w:val="single" w:sz="4" w:space="0" w:color="000000"/>
            </w:tcBorders>
            <w:shd w:val="clear" w:color="auto" w:fill="auto"/>
            <w:vAlign w:val="center"/>
          </w:tcPr>
          <w:p w14:paraId="39AF93E4"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Závěrečná kontrola/ Kontrola při přeshraniční editaci</w:t>
            </w:r>
          </w:p>
        </w:tc>
        <w:tc>
          <w:tcPr>
            <w:tcW w:w="3903" w:type="dxa"/>
            <w:tcBorders>
              <w:top w:val="single" w:sz="4" w:space="0" w:color="000000"/>
              <w:left w:val="nil"/>
              <w:bottom w:val="single" w:sz="4" w:space="0" w:color="000000"/>
              <w:right w:val="single" w:sz="4" w:space="0" w:color="000000"/>
            </w:tcBorders>
            <w:shd w:val="clear" w:color="auto" w:fill="auto"/>
            <w:vAlign w:val="center"/>
          </w:tcPr>
          <w:p w14:paraId="1FC95F28"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 xml:space="preserve">Kompletní kontrola před </w:t>
            </w:r>
            <w:proofErr w:type="spellStart"/>
            <w:r>
              <w:rPr>
                <w:rFonts w:ascii="Calibri" w:eastAsia="Calibri" w:hAnsi="Calibri" w:cs="Calibri"/>
                <w:color w:val="000000"/>
              </w:rPr>
              <w:t>zplatněním</w:t>
            </w:r>
            <w:proofErr w:type="spellEnd"/>
            <w:r>
              <w:rPr>
                <w:rFonts w:ascii="Calibri" w:eastAsia="Calibri" w:hAnsi="Calibri" w:cs="Calibri"/>
                <w:color w:val="000000"/>
              </w:rPr>
              <w:t>. Při přeshraniční editaci jsou předávána změnová data a podléhají stejným kontrolám jako standardní aktualizační dokumentace.</w:t>
            </w:r>
          </w:p>
        </w:tc>
        <w:tc>
          <w:tcPr>
            <w:tcW w:w="904" w:type="dxa"/>
            <w:tcBorders>
              <w:top w:val="single" w:sz="4" w:space="0" w:color="000000"/>
              <w:left w:val="nil"/>
              <w:bottom w:val="single" w:sz="4" w:space="0" w:color="000000"/>
              <w:right w:val="single" w:sz="4" w:space="0" w:color="000000"/>
            </w:tcBorders>
            <w:shd w:val="clear" w:color="auto" w:fill="auto"/>
            <w:vAlign w:val="center"/>
          </w:tcPr>
          <w:p w14:paraId="0B54466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1066" w:type="dxa"/>
            <w:tcBorders>
              <w:top w:val="single" w:sz="4" w:space="0" w:color="000000"/>
              <w:left w:val="nil"/>
              <w:bottom w:val="single" w:sz="4" w:space="0" w:color="000000"/>
              <w:right w:val="single" w:sz="4" w:space="0" w:color="000000"/>
            </w:tcBorders>
            <w:shd w:val="clear" w:color="auto" w:fill="auto"/>
            <w:vAlign w:val="center"/>
          </w:tcPr>
          <w:p w14:paraId="3B1D416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1675" w:type="dxa"/>
            <w:tcBorders>
              <w:top w:val="single" w:sz="4" w:space="0" w:color="000000"/>
              <w:left w:val="nil"/>
              <w:bottom w:val="single" w:sz="4" w:space="0" w:color="000000"/>
              <w:right w:val="single" w:sz="4" w:space="0" w:color="000000"/>
            </w:tcBorders>
            <w:shd w:val="clear" w:color="auto" w:fill="auto"/>
            <w:vAlign w:val="center"/>
          </w:tcPr>
          <w:p w14:paraId="6C629C1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atributové, topologické, plošné</w:t>
            </w:r>
          </w:p>
        </w:tc>
      </w:tr>
    </w:tbl>
    <w:p w14:paraId="146A90F1" w14:textId="77777777" w:rsidR="00114D84" w:rsidRDefault="00114D84"/>
    <w:p w14:paraId="57472226" w14:textId="77777777" w:rsidR="00114D84" w:rsidRDefault="00FF6F15">
      <w:pPr>
        <w:pStyle w:val="Nadpis4"/>
      </w:pPr>
      <w:r>
        <w:t>4.3.8.1 Kontroly výměnného formátu</w:t>
      </w:r>
    </w:p>
    <w:p w14:paraId="5EF5F946" w14:textId="77777777" w:rsidR="00114D84" w:rsidRDefault="00FF6F15">
      <w:r>
        <w:t>V tabulce je uveden přehled kontrol výměnného formátu a dále je uveden detailní popis jednotlivých kontrol.</w:t>
      </w:r>
    </w:p>
    <w:tbl>
      <w:tblPr>
        <w:tblStyle w:val="a0"/>
        <w:tblW w:w="9639" w:type="dxa"/>
        <w:tblInd w:w="137" w:type="dxa"/>
        <w:tblLayout w:type="fixed"/>
        <w:tblLook w:val="0400" w:firstRow="0" w:lastRow="0" w:firstColumn="0" w:lastColumn="0" w:noHBand="0" w:noVBand="1"/>
      </w:tblPr>
      <w:tblGrid>
        <w:gridCol w:w="709"/>
        <w:gridCol w:w="1929"/>
        <w:gridCol w:w="7001"/>
      </w:tblGrid>
      <w:tr w:rsidR="00114D84" w14:paraId="5E369815" w14:textId="77777777">
        <w:trPr>
          <w:trHeight w:val="283"/>
        </w:trPr>
        <w:tc>
          <w:tcPr>
            <w:tcW w:w="709"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D68DAB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Číslo</w:t>
            </w:r>
          </w:p>
        </w:tc>
        <w:tc>
          <w:tcPr>
            <w:tcW w:w="1929" w:type="dxa"/>
            <w:tcBorders>
              <w:top w:val="single" w:sz="4" w:space="0" w:color="000000"/>
              <w:left w:val="nil"/>
              <w:bottom w:val="single" w:sz="4" w:space="0" w:color="000000"/>
              <w:right w:val="single" w:sz="4" w:space="0" w:color="000000"/>
            </w:tcBorders>
            <w:shd w:val="clear" w:color="auto" w:fill="D9D9D9"/>
            <w:vAlign w:val="bottom"/>
          </w:tcPr>
          <w:p w14:paraId="5A9C0BC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Skupina</w:t>
            </w:r>
          </w:p>
        </w:tc>
        <w:tc>
          <w:tcPr>
            <w:tcW w:w="7001" w:type="dxa"/>
            <w:tcBorders>
              <w:top w:val="single" w:sz="4" w:space="0" w:color="000000"/>
              <w:left w:val="nil"/>
              <w:bottom w:val="single" w:sz="4" w:space="0" w:color="000000"/>
              <w:right w:val="single" w:sz="4" w:space="0" w:color="000000"/>
            </w:tcBorders>
            <w:shd w:val="clear" w:color="auto" w:fill="D9D9D9"/>
            <w:vAlign w:val="bottom"/>
          </w:tcPr>
          <w:p w14:paraId="2F7CB4F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Název</w:t>
            </w:r>
          </w:p>
        </w:tc>
      </w:tr>
      <w:tr w:rsidR="00114D84" w14:paraId="60E6782B"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6F75343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1</w:t>
            </w:r>
          </w:p>
        </w:tc>
        <w:tc>
          <w:tcPr>
            <w:tcW w:w="1929" w:type="dxa"/>
            <w:tcBorders>
              <w:top w:val="nil"/>
              <w:left w:val="nil"/>
              <w:bottom w:val="single" w:sz="4" w:space="0" w:color="000000"/>
              <w:right w:val="single" w:sz="4" w:space="0" w:color="000000"/>
            </w:tcBorders>
            <w:shd w:val="clear" w:color="auto" w:fill="auto"/>
            <w:vAlign w:val="center"/>
          </w:tcPr>
          <w:p w14:paraId="7E622DD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7001" w:type="dxa"/>
            <w:tcBorders>
              <w:top w:val="nil"/>
              <w:left w:val="nil"/>
              <w:bottom w:val="single" w:sz="4" w:space="0" w:color="000000"/>
              <w:right w:val="single" w:sz="4" w:space="0" w:color="000000"/>
            </w:tcBorders>
            <w:shd w:val="clear" w:color="auto" w:fill="auto"/>
            <w:vAlign w:val="center"/>
          </w:tcPr>
          <w:p w14:paraId="1784E8DF"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Kontrola struktury souboru JVF DTM/dodržení datového modelu</w:t>
            </w:r>
          </w:p>
        </w:tc>
      </w:tr>
      <w:tr w:rsidR="00114D84" w14:paraId="5210D0D5"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049CFC9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w:t>
            </w:r>
          </w:p>
        </w:tc>
        <w:tc>
          <w:tcPr>
            <w:tcW w:w="1929" w:type="dxa"/>
            <w:tcBorders>
              <w:top w:val="nil"/>
              <w:left w:val="nil"/>
              <w:bottom w:val="single" w:sz="4" w:space="0" w:color="000000"/>
              <w:right w:val="single" w:sz="4" w:space="0" w:color="000000"/>
            </w:tcBorders>
            <w:shd w:val="clear" w:color="auto" w:fill="auto"/>
            <w:vAlign w:val="center"/>
          </w:tcPr>
          <w:p w14:paraId="1591EC3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7001" w:type="dxa"/>
            <w:tcBorders>
              <w:top w:val="nil"/>
              <w:left w:val="nil"/>
              <w:bottom w:val="single" w:sz="4" w:space="0" w:color="000000"/>
              <w:right w:val="single" w:sz="4" w:space="0" w:color="000000"/>
            </w:tcBorders>
            <w:shd w:val="clear" w:color="auto" w:fill="auto"/>
            <w:vAlign w:val="center"/>
          </w:tcPr>
          <w:p w14:paraId="1A1FD3E6"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Kontrola existence oblasti změny</w:t>
            </w:r>
          </w:p>
        </w:tc>
      </w:tr>
      <w:tr w:rsidR="00114D84" w14:paraId="7F838952"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6A2850A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w:t>
            </w:r>
          </w:p>
        </w:tc>
        <w:tc>
          <w:tcPr>
            <w:tcW w:w="1929" w:type="dxa"/>
            <w:tcBorders>
              <w:top w:val="nil"/>
              <w:left w:val="nil"/>
              <w:bottom w:val="single" w:sz="4" w:space="0" w:color="000000"/>
              <w:right w:val="single" w:sz="4" w:space="0" w:color="000000"/>
            </w:tcBorders>
            <w:shd w:val="clear" w:color="auto" w:fill="auto"/>
            <w:vAlign w:val="center"/>
          </w:tcPr>
          <w:p w14:paraId="27AABEE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7001" w:type="dxa"/>
            <w:tcBorders>
              <w:top w:val="nil"/>
              <w:left w:val="nil"/>
              <w:bottom w:val="single" w:sz="4" w:space="0" w:color="000000"/>
              <w:right w:val="single" w:sz="4" w:space="0" w:color="000000"/>
            </w:tcBorders>
            <w:shd w:val="clear" w:color="auto" w:fill="auto"/>
            <w:vAlign w:val="center"/>
          </w:tcPr>
          <w:p w14:paraId="5C6A9283"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 xml:space="preserve">Kontrola </w:t>
            </w:r>
            <w:proofErr w:type="spellStart"/>
            <w:r>
              <w:rPr>
                <w:rFonts w:ascii="Calibri" w:eastAsia="Calibri" w:hAnsi="Calibri" w:cs="Calibri"/>
                <w:color w:val="000000"/>
              </w:rPr>
              <w:t>extentu</w:t>
            </w:r>
            <w:proofErr w:type="spellEnd"/>
            <w:r>
              <w:rPr>
                <w:rFonts w:ascii="Calibri" w:eastAsia="Calibri" w:hAnsi="Calibri" w:cs="Calibri"/>
                <w:color w:val="000000"/>
              </w:rPr>
              <w:t xml:space="preserve"> (umístění dat v rámci kraje)</w:t>
            </w:r>
          </w:p>
        </w:tc>
      </w:tr>
      <w:tr w:rsidR="00114D84" w14:paraId="0F5EF258"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743817E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4</w:t>
            </w:r>
          </w:p>
        </w:tc>
        <w:tc>
          <w:tcPr>
            <w:tcW w:w="1929" w:type="dxa"/>
            <w:tcBorders>
              <w:top w:val="nil"/>
              <w:left w:val="nil"/>
              <w:bottom w:val="single" w:sz="4" w:space="0" w:color="000000"/>
              <w:right w:val="single" w:sz="4" w:space="0" w:color="000000"/>
            </w:tcBorders>
            <w:shd w:val="clear" w:color="auto" w:fill="auto"/>
            <w:vAlign w:val="center"/>
          </w:tcPr>
          <w:p w14:paraId="26FA08B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7001" w:type="dxa"/>
            <w:tcBorders>
              <w:top w:val="nil"/>
              <w:left w:val="nil"/>
              <w:bottom w:val="single" w:sz="4" w:space="0" w:color="000000"/>
              <w:right w:val="single" w:sz="4" w:space="0" w:color="000000"/>
            </w:tcBorders>
            <w:shd w:val="clear" w:color="auto" w:fill="auto"/>
            <w:vAlign w:val="center"/>
          </w:tcPr>
          <w:p w14:paraId="612CD11B"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 xml:space="preserve">Kontrola geometrií </w:t>
            </w:r>
          </w:p>
        </w:tc>
      </w:tr>
      <w:tr w:rsidR="00114D84" w14:paraId="7F02EF4E"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4883E54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5</w:t>
            </w:r>
          </w:p>
        </w:tc>
        <w:tc>
          <w:tcPr>
            <w:tcW w:w="1929" w:type="dxa"/>
            <w:tcBorders>
              <w:top w:val="nil"/>
              <w:left w:val="nil"/>
              <w:bottom w:val="single" w:sz="4" w:space="0" w:color="000000"/>
              <w:right w:val="single" w:sz="4" w:space="0" w:color="000000"/>
            </w:tcBorders>
            <w:shd w:val="clear" w:color="auto" w:fill="auto"/>
            <w:vAlign w:val="center"/>
          </w:tcPr>
          <w:p w14:paraId="06FF76F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7001" w:type="dxa"/>
            <w:tcBorders>
              <w:top w:val="nil"/>
              <w:left w:val="nil"/>
              <w:bottom w:val="single" w:sz="4" w:space="0" w:color="000000"/>
              <w:right w:val="single" w:sz="4" w:space="0" w:color="000000"/>
            </w:tcBorders>
            <w:shd w:val="clear" w:color="auto" w:fill="auto"/>
            <w:vAlign w:val="center"/>
          </w:tcPr>
          <w:p w14:paraId="11838E9E"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Kontrola souřadnic (X, Y, Z)</w:t>
            </w:r>
          </w:p>
        </w:tc>
      </w:tr>
      <w:tr w:rsidR="00114D84" w14:paraId="1FE56D32" w14:textId="77777777">
        <w:trPr>
          <w:trHeight w:val="283"/>
        </w:trPr>
        <w:tc>
          <w:tcPr>
            <w:tcW w:w="709" w:type="dxa"/>
            <w:tcBorders>
              <w:top w:val="nil"/>
              <w:left w:val="single" w:sz="4" w:space="0" w:color="000000"/>
              <w:bottom w:val="single" w:sz="4" w:space="0" w:color="000000"/>
              <w:right w:val="single" w:sz="4" w:space="0" w:color="000000"/>
            </w:tcBorders>
            <w:shd w:val="clear" w:color="auto" w:fill="D9E1F2"/>
            <w:vAlign w:val="center"/>
          </w:tcPr>
          <w:p w14:paraId="2EA36E1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6</w:t>
            </w:r>
          </w:p>
        </w:tc>
        <w:tc>
          <w:tcPr>
            <w:tcW w:w="1929" w:type="dxa"/>
            <w:tcBorders>
              <w:top w:val="nil"/>
              <w:left w:val="nil"/>
              <w:bottom w:val="single" w:sz="4" w:space="0" w:color="000000"/>
              <w:right w:val="single" w:sz="4" w:space="0" w:color="000000"/>
            </w:tcBorders>
            <w:shd w:val="clear" w:color="auto" w:fill="D9E1F2"/>
            <w:vAlign w:val="center"/>
          </w:tcPr>
          <w:p w14:paraId="4EC3FBD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7001" w:type="dxa"/>
            <w:tcBorders>
              <w:top w:val="nil"/>
              <w:left w:val="nil"/>
              <w:bottom w:val="single" w:sz="4" w:space="0" w:color="000000"/>
              <w:right w:val="single" w:sz="4" w:space="0" w:color="000000"/>
            </w:tcBorders>
            <w:shd w:val="clear" w:color="auto" w:fill="D9E1F2"/>
            <w:vAlign w:val="center"/>
          </w:tcPr>
          <w:p w14:paraId="4FA2495E"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Kontrola přesnosti souřadnic na cm (nová)</w:t>
            </w:r>
          </w:p>
        </w:tc>
      </w:tr>
      <w:tr w:rsidR="00114D84" w14:paraId="21831DE0" w14:textId="77777777">
        <w:trPr>
          <w:trHeight w:val="283"/>
        </w:trPr>
        <w:tc>
          <w:tcPr>
            <w:tcW w:w="709" w:type="dxa"/>
            <w:tcBorders>
              <w:top w:val="nil"/>
              <w:left w:val="single" w:sz="4" w:space="0" w:color="000000"/>
              <w:bottom w:val="single" w:sz="4" w:space="0" w:color="000000"/>
              <w:right w:val="single" w:sz="4" w:space="0" w:color="000000"/>
            </w:tcBorders>
            <w:shd w:val="clear" w:color="auto" w:fill="D9E1F2"/>
            <w:vAlign w:val="center"/>
          </w:tcPr>
          <w:p w14:paraId="3F9AED0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7</w:t>
            </w:r>
          </w:p>
        </w:tc>
        <w:tc>
          <w:tcPr>
            <w:tcW w:w="1929" w:type="dxa"/>
            <w:tcBorders>
              <w:top w:val="nil"/>
              <w:left w:val="nil"/>
              <w:bottom w:val="single" w:sz="4" w:space="0" w:color="000000"/>
              <w:right w:val="single" w:sz="4" w:space="0" w:color="000000"/>
            </w:tcBorders>
            <w:shd w:val="clear" w:color="auto" w:fill="D9E1F2"/>
            <w:vAlign w:val="center"/>
          </w:tcPr>
          <w:p w14:paraId="35842BE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7001" w:type="dxa"/>
            <w:tcBorders>
              <w:top w:val="nil"/>
              <w:left w:val="nil"/>
              <w:bottom w:val="single" w:sz="4" w:space="0" w:color="000000"/>
              <w:right w:val="single" w:sz="4" w:space="0" w:color="000000"/>
            </w:tcBorders>
            <w:shd w:val="clear" w:color="auto" w:fill="D9E1F2"/>
            <w:vAlign w:val="center"/>
          </w:tcPr>
          <w:p w14:paraId="2A949775"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Kontrola umístění změn v JVF v oblasti zakreslené ÚOZI (nová)</w:t>
            </w:r>
          </w:p>
        </w:tc>
      </w:tr>
    </w:tbl>
    <w:p w14:paraId="3E1DE0F5" w14:textId="77777777" w:rsidR="00114D84" w:rsidRDefault="00114D84"/>
    <w:p w14:paraId="1B4BF4E4" w14:textId="77777777" w:rsidR="00114D84" w:rsidRDefault="00FF6F15">
      <w:pPr>
        <w:pStyle w:val="Nadpis5"/>
      </w:pPr>
      <w:r>
        <w:t>Kontrola struktury souboru JVF DTM/dodržení datového modelu</w:t>
      </w:r>
    </w:p>
    <w:p w14:paraId="4BFE9928" w14:textId="77777777" w:rsidR="00114D84" w:rsidRDefault="00FF6F15">
      <w:r>
        <w:t>V rámci importního procesu souboru ve výměnném formátu bude provedena validace proti platným definičním souborům ve formátu XSD. Nevalidní soubory nemohou být naimportovány do IS DTM a jsou chyba opravňující k odmítnutí dokumentace.</w:t>
      </w:r>
    </w:p>
    <w:p w14:paraId="01467491" w14:textId="77777777" w:rsidR="00114D84" w:rsidRDefault="00FF6F15">
      <w:pPr>
        <w:pStyle w:val="Nadpis5"/>
      </w:pPr>
      <w:r>
        <w:t xml:space="preserve">Kontrola existence oblasti změny </w:t>
      </w:r>
    </w:p>
    <w:p w14:paraId="06F29AC6" w14:textId="77777777" w:rsidR="00114D84" w:rsidRDefault="00FF6F15">
      <w:r>
        <w:t>Kontrola ověřuje, zda v předávané dokumentaci existuje polygon vymezující oblast změny. Neexistence polygonu je chyba opravňující k odmítnutí dokumentace.</w:t>
      </w:r>
    </w:p>
    <w:p w14:paraId="242844F8" w14:textId="77777777" w:rsidR="00114D84" w:rsidRDefault="00FF6F15">
      <w:pPr>
        <w:pStyle w:val="Nadpis5"/>
      </w:pPr>
      <w:r>
        <w:t xml:space="preserve">Kontrola </w:t>
      </w:r>
      <w:proofErr w:type="spellStart"/>
      <w:r>
        <w:t>extentu</w:t>
      </w:r>
      <w:proofErr w:type="spellEnd"/>
      <w:r>
        <w:t xml:space="preserve"> (umístění dat v rámci kraje) </w:t>
      </w:r>
    </w:p>
    <w:p w14:paraId="37EAB56C" w14:textId="77777777" w:rsidR="00114D84" w:rsidRDefault="00FF6F15">
      <w:r>
        <w:t>Kontrola ověřuje, zda rozsah oblasti změny zakreslené ÚOZI, alespoň částečně zasahuje do území kraje. Oblast změny mimo území kraje je chyba opravňující k odmítnutí dokumentace.</w:t>
      </w:r>
    </w:p>
    <w:p w14:paraId="423ED1D4" w14:textId="77777777" w:rsidR="00114D84" w:rsidRDefault="00FF6F15">
      <w:pPr>
        <w:pStyle w:val="Nadpis5"/>
      </w:pPr>
      <w:r>
        <w:t>Kontrola geometrií</w:t>
      </w:r>
    </w:p>
    <w:p w14:paraId="7F048F39" w14:textId="77777777" w:rsidR="00114D84" w:rsidRDefault="00FF6F15">
      <w:pPr>
        <w:rPr>
          <w:b/>
        </w:rPr>
      </w:pPr>
      <w:r>
        <w:t xml:space="preserve">Kontrola ověřuje, zda jsou v předávaném souboru pouze povolené typy geometrií (bod, linie, oblouk, plocha). Nepovolené typy geometrie jsou chyba opravňující k odmítnutí </w:t>
      </w:r>
      <w:proofErr w:type="spellStart"/>
      <w:proofErr w:type="gramStart"/>
      <w:r>
        <w:t>dokumentace.</w:t>
      </w:r>
      <w:r>
        <w:rPr>
          <w:b/>
        </w:rPr>
        <w:t>Oblouky</w:t>
      </w:r>
      <w:proofErr w:type="spellEnd"/>
      <w:proofErr w:type="gramEnd"/>
      <w:r>
        <w:rPr>
          <w:b/>
        </w:rPr>
        <w:t xml:space="preserve"> nebudou umožněny.</w:t>
      </w:r>
    </w:p>
    <w:p w14:paraId="6CF77C69" w14:textId="77777777" w:rsidR="00114D84" w:rsidRDefault="00114D84"/>
    <w:p w14:paraId="6D6CA7FA" w14:textId="77777777" w:rsidR="00114D84" w:rsidRDefault="00FF6F15">
      <w:pPr>
        <w:pStyle w:val="Nadpis5"/>
      </w:pPr>
      <w:r>
        <w:t>Kontrola souřadnic (X, Y, Z)</w:t>
      </w:r>
    </w:p>
    <w:p w14:paraId="7C7507F2" w14:textId="77777777" w:rsidR="00114D84" w:rsidRDefault="00FF6F15">
      <w:r>
        <w:t>Kontrola ověřuje, zda jsou souřadnice X, Y všech objektů v předávaném souboru umístěny ve 3. kvadrantu souřadného systému S-JTSK (EPSG: 5514) v definovaném rozsahu hodnot. Pro souřadnici Z je kontrolován povolený rozsah hodnot. Souřadnice objektů mimo povolený rozsah a mimo 3. kvadrant jsou chyba opravňující k odmítnutí dokumentace.</w:t>
      </w:r>
    </w:p>
    <w:p w14:paraId="30BEBEEF" w14:textId="77777777" w:rsidR="00114D84" w:rsidRDefault="00FF6F15">
      <w:pPr>
        <w:rPr>
          <w:rFonts w:ascii="Roboto" w:eastAsia="Roboto" w:hAnsi="Roboto" w:cs="Roboto"/>
          <w:color w:val="3C4043"/>
          <w:sz w:val="21"/>
          <w:szCs w:val="21"/>
          <w:highlight w:val="white"/>
        </w:rPr>
      </w:pPr>
      <w:r>
        <w:t xml:space="preserve">Společný povolený rozsah výšek bude </w:t>
      </w:r>
      <w:proofErr w:type="spellStart"/>
      <w:r>
        <w:t>bude</w:t>
      </w:r>
      <w:proofErr w:type="spellEnd"/>
      <w:r>
        <w:t xml:space="preserve">: </w:t>
      </w:r>
      <w:r>
        <w:rPr>
          <w:rFonts w:ascii="Roboto" w:eastAsia="Roboto" w:hAnsi="Roboto" w:cs="Roboto"/>
          <w:color w:val="3C4043"/>
          <w:sz w:val="21"/>
          <w:szCs w:val="21"/>
          <w:highlight w:val="white"/>
        </w:rPr>
        <w:t xml:space="preserve">ZPS 100 - 1620 </w:t>
      </w:r>
      <w:proofErr w:type="spellStart"/>
      <w:r>
        <w:rPr>
          <w:rFonts w:ascii="Roboto" w:eastAsia="Roboto" w:hAnsi="Roboto" w:cs="Roboto"/>
          <w:color w:val="3C4043"/>
          <w:sz w:val="21"/>
          <w:szCs w:val="21"/>
          <w:highlight w:val="white"/>
        </w:rPr>
        <w:t>m.n.m</w:t>
      </w:r>
      <w:proofErr w:type="spellEnd"/>
      <w:r>
        <w:rPr>
          <w:rFonts w:ascii="Roboto" w:eastAsia="Roboto" w:hAnsi="Roboto" w:cs="Roboto"/>
          <w:color w:val="3C4043"/>
          <w:sz w:val="21"/>
          <w:szCs w:val="21"/>
          <w:highlight w:val="white"/>
        </w:rPr>
        <w:t xml:space="preserve">., TI 0 - 1620 </w:t>
      </w:r>
      <w:proofErr w:type="gramStart"/>
      <w:r>
        <w:rPr>
          <w:rFonts w:ascii="Roboto" w:eastAsia="Roboto" w:hAnsi="Roboto" w:cs="Roboto"/>
          <w:color w:val="3C4043"/>
          <w:sz w:val="21"/>
          <w:szCs w:val="21"/>
          <w:highlight w:val="white"/>
        </w:rPr>
        <w:t>m.,</w:t>
      </w:r>
      <w:proofErr w:type="spellStart"/>
      <w:r>
        <w:rPr>
          <w:rFonts w:ascii="Roboto" w:eastAsia="Roboto" w:hAnsi="Roboto" w:cs="Roboto"/>
          <w:color w:val="3C4043"/>
          <w:sz w:val="21"/>
          <w:szCs w:val="21"/>
          <w:highlight w:val="white"/>
        </w:rPr>
        <w:t>n.m</w:t>
      </w:r>
      <w:proofErr w:type="spellEnd"/>
      <w:r>
        <w:rPr>
          <w:rFonts w:ascii="Roboto" w:eastAsia="Roboto" w:hAnsi="Roboto" w:cs="Roboto"/>
          <w:color w:val="3C4043"/>
          <w:sz w:val="21"/>
          <w:szCs w:val="21"/>
          <w:highlight w:val="white"/>
        </w:rPr>
        <w:t>.</w:t>
      </w:r>
      <w:proofErr w:type="gramEnd"/>
    </w:p>
    <w:p w14:paraId="76FCC169" w14:textId="3699A361" w:rsidR="00EC0749" w:rsidRDefault="00FF6F15">
      <w:pPr>
        <w:rPr>
          <w:rFonts w:ascii="Roboto" w:eastAsia="Roboto" w:hAnsi="Roboto" w:cs="Roboto"/>
          <w:color w:val="3C4043"/>
          <w:sz w:val="21"/>
          <w:szCs w:val="21"/>
          <w:highlight w:val="white"/>
        </w:rPr>
      </w:pPr>
      <w:r>
        <w:rPr>
          <w:rFonts w:ascii="Roboto" w:eastAsia="Roboto" w:hAnsi="Roboto" w:cs="Roboto"/>
          <w:color w:val="3C4043"/>
          <w:sz w:val="21"/>
          <w:szCs w:val="21"/>
          <w:highlight w:val="white"/>
        </w:rPr>
        <w:t xml:space="preserve">Společný povolený rozsah </w:t>
      </w:r>
      <w:proofErr w:type="gramStart"/>
      <w:r w:rsidR="00641FE4">
        <w:rPr>
          <w:rFonts w:ascii="Roboto" w:eastAsia="Roboto" w:hAnsi="Roboto" w:cs="Roboto"/>
          <w:color w:val="3C4043"/>
          <w:sz w:val="21"/>
          <w:szCs w:val="21"/>
          <w:highlight w:val="white"/>
        </w:rPr>
        <w:t>Y</w:t>
      </w:r>
      <w:r>
        <w:rPr>
          <w:rFonts w:ascii="Roboto" w:eastAsia="Roboto" w:hAnsi="Roboto" w:cs="Roboto"/>
          <w:color w:val="3C4043"/>
          <w:sz w:val="21"/>
          <w:szCs w:val="21"/>
          <w:highlight w:val="white"/>
        </w:rPr>
        <w:t>,</w:t>
      </w:r>
      <w:r w:rsidR="00641FE4">
        <w:rPr>
          <w:rFonts w:ascii="Roboto" w:eastAsia="Roboto" w:hAnsi="Roboto" w:cs="Roboto"/>
          <w:color w:val="3C4043"/>
          <w:sz w:val="21"/>
          <w:szCs w:val="21"/>
          <w:highlight w:val="white"/>
        </w:rPr>
        <w:t>X</w:t>
      </w:r>
      <w:proofErr w:type="gramEnd"/>
      <w:r>
        <w:rPr>
          <w:rFonts w:ascii="Roboto" w:eastAsia="Roboto" w:hAnsi="Roboto" w:cs="Roboto"/>
          <w:color w:val="3C4043"/>
          <w:sz w:val="21"/>
          <w:szCs w:val="21"/>
          <w:highlight w:val="white"/>
        </w:rPr>
        <w:t xml:space="preserve"> v S-JTSK bude: </w:t>
      </w:r>
    </w:p>
    <w:p w14:paraId="34A013B9" w14:textId="77777777" w:rsidR="00641FE4" w:rsidRDefault="00641FE4" w:rsidP="00641FE4">
      <w:pPr>
        <w:rPr>
          <w:rFonts w:ascii="Roboto" w:eastAsia="Roboto" w:hAnsi="Roboto" w:cs="Roboto"/>
          <w:color w:val="3C4043"/>
          <w:sz w:val="21"/>
          <w:szCs w:val="21"/>
          <w:highlight w:val="white"/>
        </w:rPr>
      </w:pPr>
      <w:proofErr w:type="spellStart"/>
      <w:r>
        <w:rPr>
          <w:rFonts w:ascii="Roboto" w:eastAsia="Roboto" w:hAnsi="Roboto" w:cs="Roboto"/>
          <w:color w:val="3C4043"/>
          <w:sz w:val="21"/>
          <w:szCs w:val="21"/>
          <w:highlight w:val="white"/>
        </w:rPr>
        <w:t>Y</w:t>
      </w:r>
      <w:r>
        <w:rPr>
          <w:rFonts w:ascii="Roboto" w:eastAsia="Roboto" w:hAnsi="Roboto" w:cs="Roboto"/>
          <w:color w:val="3C4043"/>
          <w:sz w:val="21"/>
          <w:szCs w:val="21"/>
          <w:highlight w:val="white"/>
          <w:vertAlign w:val="subscript"/>
        </w:rPr>
        <w:t>ma</w:t>
      </w:r>
      <w:r w:rsidRPr="00EC0749">
        <w:rPr>
          <w:rFonts w:ascii="Roboto" w:eastAsia="Roboto" w:hAnsi="Roboto" w:cs="Roboto"/>
          <w:color w:val="3C4043"/>
          <w:sz w:val="21"/>
          <w:szCs w:val="21"/>
          <w:highlight w:val="white"/>
          <w:vertAlign w:val="subscript"/>
        </w:rPr>
        <w:t>x</w:t>
      </w:r>
      <w:proofErr w:type="spellEnd"/>
      <w:r w:rsidRPr="00EC0749">
        <w:rPr>
          <w:rFonts w:ascii="Roboto" w:eastAsia="Roboto" w:hAnsi="Roboto" w:cs="Roboto"/>
          <w:color w:val="3C4043"/>
          <w:sz w:val="21"/>
          <w:szCs w:val="21"/>
          <w:highlight w:val="white"/>
        </w:rPr>
        <w:t>=</w:t>
      </w:r>
      <w:r>
        <w:rPr>
          <w:rFonts w:ascii="Roboto" w:eastAsia="Roboto" w:hAnsi="Roboto" w:cs="Roboto"/>
          <w:color w:val="3C4043"/>
          <w:sz w:val="21"/>
          <w:szCs w:val="21"/>
          <w:highlight w:val="white"/>
        </w:rPr>
        <w:t xml:space="preserve"> 904685,00</w:t>
      </w:r>
    </w:p>
    <w:p w14:paraId="7C217FF6" w14:textId="77777777" w:rsidR="00641FE4" w:rsidRDefault="00641FE4" w:rsidP="00641FE4">
      <w:pPr>
        <w:rPr>
          <w:rFonts w:ascii="Roboto" w:eastAsia="Roboto" w:hAnsi="Roboto" w:cs="Roboto"/>
          <w:color w:val="3C4043"/>
          <w:sz w:val="21"/>
          <w:szCs w:val="21"/>
          <w:highlight w:val="white"/>
        </w:rPr>
      </w:pPr>
      <w:proofErr w:type="spellStart"/>
      <w:r>
        <w:rPr>
          <w:rFonts w:ascii="Roboto" w:eastAsia="Roboto" w:hAnsi="Roboto" w:cs="Roboto"/>
          <w:color w:val="3C4043"/>
          <w:sz w:val="21"/>
          <w:szCs w:val="21"/>
          <w:highlight w:val="white"/>
        </w:rPr>
        <w:t>Y</w:t>
      </w:r>
      <w:r w:rsidRPr="00EC0749">
        <w:rPr>
          <w:rFonts w:ascii="Roboto" w:eastAsia="Roboto" w:hAnsi="Roboto" w:cs="Roboto"/>
          <w:color w:val="3C4043"/>
          <w:sz w:val="21"/>
          <w:szCs w:val="21"/>
          <w:highlight w:val="white"/>
          <w:vertAlign w:val="subscript"/>
        </w:rPr>
        <w:t>min</w:t>
      </w:r>
      <w:proofErr w:type="spellEnd"/>
      <w:r w:rsidRPr="00EC0749">
        <w:rPr>
          <w:rFonts w:ascii="Roboto" w:eastAsia="Roboto" w:hAnsi="Roboto" w:cs="Roboto"/>
          <w:color w:val="3C4043"/>
          <w:sz w:val="21"/>
          <w:szCs w:val="21"/>
          <w:highlight w:val="white"/>
        </w:rPr>
        <w:t>=</w:t>
      </w:r>
      <w:r>
        <w:rPr>
          <w:rFonts w:ascii="Roboto" w:eastAsia="Roboto" w:hAnsi="Roboto" w:cs="Roboto"/>
          <w:color w:val="3C4043"/>
          <w:sz w:val="21"/>
          <w:szCs w:val="21"/>
          <w:highlight w:val="white"/>
        </w:rPr>
        <w:t xml:space="preserve"> 431627,00</w:t>
      </w:r>
    </w:p>
    <w:p w14:paraId="0952F56F" w14:textId="1E5DA939" w:rsidR="00EC0749" w:rsidRDefault="00EC0749">
      <w:pPr>
        <w:rPr>
          <w:rFonts w:ascii="Roboto" w:eastAsia="Roboto" w:hAnsi="Roboto" w:cs="Roboto"/>
          <w:color w:val="3C4043"/>
          <w:sz w:val="21"/>
          <w:szCs w:val="21"/>
          <w:highlight w:val="white"/>
        </w:rPr>
      </w:pPr>
      <w:proofErr w:type="spellStart"/>
      <w:r>
        <w:rPr>
          <w:rFonts w:ascii="Roboto" w:eastAsia="Roboto" w:hAnsi="Roboto" w:cs="Roboto"/>
          <w:color w:val="3C4043"/>
          <w:sz w:val="21"/>
          <w:szCs w:val="21"/>
          <w:highlight w:val="white"/>
        </w:rPr>
        <w:t>X</w:t>
      </w:r>
      <w:r w:rsidRPr="00EC0749">
        <w:rPr>
          <w:rFonts w:ascii="Roboto" w:eastAsia="Roboto" w:hAnsi="Roboto" w:cs="Roboto"/>
          <w:color w:val="3C4043"/>
          <w:sz w:val="21"/>
          <w:szCs w:val="21"/>
          <w:highlight w:val="white"/>
          <w:vertAlign w:val="subscript"/>
        </w:rPr>
        <w:t>max</w:t>
      </w:r>
      <w:proofErr w:type="spellEnd"/>
      <w:r w:rsidRPr="00EC0749">
        <w:rPr>
          <w:rFonts w:ascii="Roboto" w:eastAsia="Roboto" w:hAnsi="Roboto" w:cs="Roboto"/>
          <w:color w:val="3C4043"/>
          <w:sz w:val="21"/>
          <w:szCs w:val="21"/>
          <w:highlight w:val="white"/>
        </w:rPr>
        <w:t>=</w:t>
      </w:r>
      <w:r>
        <w:rPr>
          <w:rFonts w:ascii="Roboto" w:eastAsia="Roboto" w:hAnsi="Roboto" w:cs="Roboto"/>
          <w:color w:val="3C4043"/>
          <w:sz w:val="21"/>
          <w:szCs w:val="21"/>
          <w:highlight w:val="white"/>
        </w:rPr>
        <w:t xml:space="preserve"> 1</w:t>
      </w:r>
      <w:r w:rsidR="000B12E4">
        <w:rPr>
          <w:rFonts w:ascii="Roboto" w:eastAsia="Roboto" w:hAnsi="Roboto" w:cs="Roboto"/>
          <w:color w:val="3C4043"/>
          <w:sz w:val="21"/>
          <w:szCs w:val="21"/>
          <w:highlight w:val="white"/>
        </w:rPr>
        <w:t>227296</w:t>
      </w:r>
      <w:r>
        <w:rPr>
          <w:rFonts w:ascii="Roboto" w:eastAsia="Roboto" w:hAnsi="Roboto" w:cs="Roboto"/>
          <w:color w:val="3C4043"/>
          <w:sz w:val="21"/>
          <w:szCs w:val="21"/>
          <w:highlight w:val="white"/>
        </w:rPr>
        <w:t>,00</w:t>
      </w:r>
    </w:p>
    <w:p w14:paraId="57D771A7" w14:textId="1DB4DC05" w:rsidR="00EC0749" w:rsidRDefault="00EC0749" w:rsidP="00EC0749">
      <w:pPr>
        <w:rPr>
          <w:rFonts w:ascii="Roboto" w:eastAsia="Roboto" w:hAnsi="Roboto" w:cs="Roboto"/>
          <w:color w:val="3C4043"/>
          <w:sz w:val="21"/>
          <w:szCs w:val="21"/>
          <w:highlight w:val="white"/>
        </w:rPr>
      </w:pPr>
      <w:proofErr w:type="spellStart"/>
      <w:r>
        <w:rPr>
          <w:rFonts w:ascii="Roboto" w:eastAsia="Roboto" w:hAnsi="Roboto" w:cs="Roboto"/>
          <w:color w:val="3C4043"/>
          <w:sz w:val="21"/>
          <w:szCs w:val="21"/>
          <w:highlight w:val="white"/>
        </w:rPr>
        <w:t>X</w:t>
      </w:r>
      <w:r w:rsidRPr="00EC0749">
        <w:rPr>
          <w:rFonts w:ascii="Roboto" w:eastAsia="Roboto" w:hAnsi="Roboto" w:cs="Roboto"/>
          <w:color w:val="3C4043"/>
          <w:sz w:val="21"/>
          <w:szCs w:val="21"/>
          <w:highlight w:val="white"/>
          <w:vertAlign w:val="subscript"/>
        </w:rPr>
        <w:t>min</w:t>
      </w:r>
      <w:proofErr w:type="spellEnd"/>
      <w:r w:rsidRPr="00EC0749">
        <w:rPr>
          <w:rFonts w:ascii="Roboto" w:eastAsia="Roboto" w:hAnsi="Roboto" w:cs="Roboto"/>
          <w:color w:val="3C4043"/>
          <w:sz w:val="21"/>
          <w:szCs w:val="21"/>
          <w:highlight w:val="white"/>
        </w:rPr>
        <w:t>=</w:t>
      </w:r>
      <w:r>
        <w:rPr>
          <w:rFonts w:ascii="Roboto" w:eastAsia="Roboto" w:hAnsi="Roboto" w:cs="Roboto"/>
          <w:color w:val="3C4043"/>
          <w:sz w:val="21"/>
          <w:szCs w:val="21"/>
          <w:highlight w:val="white"/>
        </w:rPr>
        <w:t xml:space="preserve"> 935134,00</w:t>
      </w:r>
    </w:p>
    <w:p w14:paraId="602741CA" w14:textId="2C9026A7" w:rsidR="00EC0749" w:rsidRDefault="00EC0749">
      <w:pPr>
        <w:rPr>
          <w:rFonts w:ascii="Roboto" w:eastAsia="Roboto" w:hAnsi="Roboto" w:cs="Roboto"/>
          <w:color w:val="3C4043"/>
          <w:sz w:val="21"/>
          <w:szCs w:val="21"/>
          <w:highlight w:val="white"/>
        </w:rPr>
      </w:pPr>
    </w:p>
    <w:p w14:paraId="0C89D8EB" w14:textId="77777777" w:rsidR="00114D84" w:rsidRDefault="00FF6F15">
      <w:pPr>
        <w:pStyle w:val="Nadpis5"/>
      </w:pPr>
      <w:r>
        <w:t>Kontrola přesnosti souřadnic na cm (nová)</w:t>
      </w:r>
    </w:p>
    <w:p w14:paraId="1F537548" w14:textId="77777777" w:rsidR="00114D84" w:rsidRDefault="00FF6F15">
      <w:r>
        <w:t>Kontrola ověřuje, zda jsou souřadnice všech objektů v předávaném souboru uvedeny s přesností na centimetry. Souřadnice objektů vedené s vyšší přesností (tzn. na mm a menší jednotky) jsou chyba opravňující k odmítnutí dokumentace.</w:t>
      </w:r>
    </w:p>
    <w:p w14:paraId="5FC710B0" w14:textId="77777777" w:rsidR="00114D84" w:rsidRDefault="00FF6F15">
      <w:pPr>
        <w:pStyle w:val="Nadpis5"/>
      </w:pPr>
      <w:r>
        <w:t>Kontrola umístění změn v JVF v oblasti zakreslené ÚOZI (nová)</w:t>
      </w:r>
    </w:p>
    <w:p w14:paraId="72D81F5A" w14:textId="77777777" w:rsidR="00114D84" w:rsidRDefault="00FF6F15">
      <w:r>
        <w:t>Kontrola ověřuje, zda všechna předávaná data jsou umístěna v oblasti změny zakreslené ÚOZI. Výskyt dat mimo oblast změny je chyba opravňující k odmítnutí dokumentace.</w:t>
      </w:r>
    </w:p>
    <w:p w14:paraId="6837C3B8" w14:textId="77777777" w:rsidR="00114D84" w:rsidRDefault="00FF6F15">
      <w:pPr>
        <w:pStyle w:val="Nadpis4"/>
      </w:pPr>
      <w:r>
        <w:t>4.3.8.2 Atributové kontroly</w:t>
      </w:r>
    </w:p>
    <w:p w14:paraId="3E5C45C8" w14:textId="77777777" w:rsidR="00114D84" w:rsidRDefault="00FF6F15">
      <w:r>
        <w:t>V tabulce je uveden přehled atributových kontrol a dále je uveden detailní popis jednotlivých kontrol.</w:t>
      </w:r>
    </w:p>
    <w:tbl>
      <w:tblPr>
        <w:tblStyle w:val="a1"/>
        <w:tblW w:w="9639" w:type="dxa"/>
        <w:tblInd w:w="137" w:type="dxa"/>
        <w:tblLayout w:type="fixed"/>
        <w:tblLook w:val="0400" w:firstRow="0" w:lastRow="0" w:firstColumn="0" w:lastColumn="0" w:noHBand="0" w:noVBand="1"/>
      </w:tblPr>
      <w:tblGrid>
        <w:gridCol w:w="709"/>
        <w:gridCol w:w="1929"/>
        <w:gridCol w:w="7001"/>
      </w:tblGrid>
      <w:tr w:rsidR="00114D84" w14:paraId="17DD67C6" w14:textId="77777777">
        <w:trPr>
          <w:trHeight w:val="283"/>
        </w:trPr>
        <w:tc>
          <w:tcPr>
            <w:tcW w:w="709"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74EDDE9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Číslo</w:t>
            </w:r>
          </w:p>
        </w:tc>
        <w:tc>
          <w:tcPr>
            <w:tcW w:w="1929" w:type="dxa"/>
            <w:tcBorders>
              <w:top w:val="single" w:sz="4" w:space="0" w:color="000000"/>
              <w:left w:val="nil"/>
              <w:bottom w:val="single" w:sz="4" w:space="0" w:color="000000"/>
              <w:right w:val="single" w:sz="4" w:space="0" w:color="000000"/>
            </w:tcBorders>
            <w:shd w:val="clear" w:color="auto" w:fill="D9D9D9"/>
            <w:vAlign w:val="bottom"/>
          </w:tcPr>
          <w:p w14:paraId="6482793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Skupina</w:t>
            </w:r>
          </w:p>
        </w:tc>
        <w:tc>
          <w:tcPr>
            <w:tcW w:w="7001" w:type="dxa"/>
            <w:tcBorders>
              <w:top w:val="single" w:sz="4" w:space="0" w:color="000000"/>
              <w:left w:val="nil"/>
              <w:bottom w:val="single" w:sz="4" w:space="0" w:color="000000"/>
              <w:right w:val="single" w:sz="4" w:space="0" w:color="000000"/>
            </w:tcBorders>
            <w:shd w:val="clear" w:color="auto" w:fill="D9D9D9"/>
            <w:vAlign w:val="bottom"/>
          </w:tcPr>
          <w:p w14:paraId="7C710BC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Název</w:t>
            </w:r>
          </w:p>
        </w:tc>
      </w:tr>
      <w:tr w:rsidR="00114D84" w14:paraId="2A9362BB"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23E2DD4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1</w:t>
            </w:r>
          </w:p>
        </w:tc>
        <w:tc>
          <w:tcPr>
            <w:tcW w:w="1929" w:type="dxa"/>
            <w:tcBorders>
              <w:top w:val="nil"/>
              <w:left w:val="nil"/>
              <w:bottom w:val="single" w:sz="4" w:space="0" w:color="000000"/>
              <w:right w:val="single" w:sz="4" w:space="0" w:color="000000"/>
            </w:tcBorders>
            <w:shd w:val="clear" w:color="auto" w:fill="auto"/>
            <w:vAlign w:val="center"/>
          </w:tcPr>
          <w:p w14:paraId="515028D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atributové</w:t>
            </w:r>
          </w:p>
        </w:tc>
        <w:tc>
          <w:tcPr>
            <w:tcW w:w="7001" w:type="dxa"/>
            <w:tcBorders>
              <w:top w:val="nil"/>
              <w:left w:val="nil"/>
              <w:bottom w:val="single" w:sz="4" w:space="0" w:color="000000"/>
              <w:right w:val="single" w:sz="4" w:space="0" w:color="000000"/>
            </w:tcBorders>
            <w:shd w:val="clear" w:color="auto" w:fill="auto"/>
            <w:vAlign w:val="center"/>
          </w:tcPr>
          <w:p w14:paraId="0B3C7CFB"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Kontrola atributů</w:t>
            </w:r>
          </w:p>
        </w:tc>
      </w:tr>
      <w:tr w:rsidR="00114D84" w14:paraId="0774D84E" w14:textId="77777777">
        <w:trPr>
          <w:trHeight w:val="283"/>
        </w:trPr>
        <w:tc>
          <w:tcPr>
            <w:tcW w:w="709" w:type="dxa"/>
            <w:tcBorders>
              <w:top w:val="nil"/>
              <w:left w:val="single" w:sz="4" w:space="0" w:color="000000"/>
              <w:bottom w:val="single" w:sz="4" w:space="0" w:color="000000"/>
              <w:right w:val="single" w:sz="4" w:space="0" w:color="000000"/>
            </w:tcBorders>
            <w:shd w:val="clear" w:color="auto" w:fill="D9E2F3"/>
            <w:vAlign w:val="center"/>
          </w:tcPr>
          <w:p w14:paraId="733F669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w:t>
            </w:r>
          </w:p>
        </w:tc>
        <w:tc>
          <w:tcPr>
            <w:tcW w:w="1929" w:type="dxa"/>
            <w:tcBorders>
              <w:top w:val="nil"/>
              <w:left w:val="nil"/>
              <w:bottom w:val="single" w:sz="4" w:space="0" w:color="000000"/>
              <w:right w:val="single" w:sz="4" w:space="0" w:color="000000"/>
            </w:tcBorders>
            <w:shd w:val="clear" w:color="auto" w:fill="D9E2F3"/>
            <w:vAlign w:val="center"/>
          </w:tcPr>
          <w:p w14:paraId="624F93B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atributové</w:t>
            </w:r>
          </w:p>
        </w:tc>
        <w:tc>
          <w:tcPr>
            <w:tcW w:w="7001" w:type="dxa"/>
            <w:tcBorders>
              <w:top w:val="nil"/>
              <w:left w:val="nil"/>
              <w:bottom w:val="single" w:sz="4" w:space="0" w:color="000000"/>
              <w:right w:val="single" w:sz="4" w:space="0" w:color="000000"/>
            </w:tcBorders>
            <w:shd w:val="clear" w:color="auto" w:fill="D9E2F3"/>
            <w:vAlign w:val="center"/>
          </w:tcPr>
          <w:p w14:paraId="21E2737A"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Kontrola IČS (nová)</w:t>
            </w:r>
          </w:p>
        </w:tc>
      </w:tr>
    </w:tbl>
    <w:p w14:paraId="289AD8AB" w14:textId="77777777" w:rsidR="00114D84" w:rsidRDefault="00114D84"/>
    <w:p w14:paraId="5776D1AA" w14:textId="77777777" w:rsidR="00114D84" w:rsidRDefault="00FF6F15">
      <w:pPr>
        <w:pStyle w:val="Nadpis5"/>
      </w:pPr>
      <w:r>
        <w:t>Kontrola atributů</w:t>
      </w:r>
    </w:p>
    <w:p w14:paraId="045653C8" w14:textId="77777777" w:rsidR="00114D84" w:rsidRDefault="00FF6F15">
      <w:r>
        <w:t>Atributová kontrola musí zajistit:</w:t>
      </w:r>
    </w:p>
    <w:p w14:paraId="7ED8DE25" w14:textId="77777777" w:rsidR="00114D84" w:rsidRDefault="00FF6F15">
      <w:pPr>
        <w:numPr>
          <w:ilvl w:val="0"/>
          <w:numId w:val="5"/>
        </w:numPr>
        <w:pBdr>
          <w:top w:val="nil"/>
          <w:left w:val="nil"/>
          <w:bottom w:val="nil"/>
          <w:right w:val="nil"/>
          <w:between w:val="nil"/>
        </w:pBdr>
        <w:spacing w:after="0"/>
      </w:pPr>
      <w:r>
        <w:rPr>
          <w:rFonts w:ascii="Calibri" w:eastAsia="Calibri" w:hAnsi="Calibri" w:cs="Calibri"/>
          <w:color w:val="000000"/>
        </w:rPr>
        <w:t>kontrola vyplnění povinných hodnot</w:t>
      </w:r>
    </w:p>
    <w:p w14:paraId="60CF1E03" w14:textId="77777777" w:rsidR="00114D84" w:rsidRDefault="00FF6F15">
      <w:pPr>
        <w:numPr>
          <w:ilvl w:val="0"/>
          <w:numId w:val="5"/>
        </w:numPr>
        <w:pBdr>
          <w:top w:val="nil"/>
          <w:left w:val="nil"/>
          <w:bottom w:val="nil"/>
          <w:right w:val="nil"/>
          <w:between w:val="nil"/>
        </w:pBdr>
        <w:spacing w:after="0"/>
      </w:pPr>
      <w:r>
        <w:rPr>
          <w:rFonts w:ascii="Calibri" w:eastAsia="Calibri" w:hAnsi="Calibri" w:cs="Calibri"/>
          <w:color w:val="000000"/>
        </w:rPr>
        <w:t>kontrola souladu s číselníky</w:t>
      </w:r>
    </w:p>
    <w:p w14:paraId="04BF3A93" w14:textId="77777777" w:rsidR="00114D84" w:rsidRDefault="00FF6F15">
      <w:pPr>
        <w:numPr>
          <w:ilvl w:val="0"/>
          <w:numId w:val="5"/>
        </w:numPr>
        <w:pBdr>
          <w:top w:val="nil"/>
          <w:left w:val="nil"/>
          <w:bottom w:val="nil"/>
          <w:right w:val="nil"/>
          <w:between w:val="nil"/>
        </w:pBdr>
        <w:spacing w:after="0"/>
      </w:pPr>
      <w:r>
        <w:rPr>
          <w:rFonts w:ascii="Calibri" w:eastAsia="Calibri" w:hAnsi="Calibri" w:cs="Calibri"/>
          <w:color w:val="000000"/>
        </w:rPr>
        <w:t>kontrola syntaxe systémových atributů</w:t>
      </w:r>
    </w:p>
    <w:p w14:paraId="3736D8F1" w14:textId="77777777" w:rsidR="00114D84" w:rsidRDefault="00FF6F15">
      <w:pPr>
        <w:numPr>
          <w:ilvl w:val="0"/>
          <w:numId w:val="5"/>
        </w:numPr>
        <w:pBdr>
          <w:top w:val="nil"/>
          <w:left w:val="nil"/>
          <w:bottom w:val="nil"/>
          <w:right w:val="nil"/>
          <w:between w:val="nil"/>
        </w:pBdr>
      </w:pPr>
      <w:r>
        <w:rPr>
          <w:rFonts w:ascii="Calibri" w:eastAsia="Calibri" w:hAnsi="Calibri" w:cs="Calibri"/>
          <w:color w:val="000000"/>
        </w:rPr>
        <w:t>kontroly nevalidních kombinací hodnot atributů</w:t>
      </w:r>
    </w:p>
    <w:p w14:paraId="4E2D7097" w14:textId="77777777" w:rsidR="00114D84" w:rsidRDefault="00FF6F15">
      <w:r>
        <w:t xml:space="preserve">Nevalidní kombinace hodnot atributů pro jednotlivé typy objektů pro použití v kontrolách budou uvedeny v konfiguračním souboru XML, který bude dostupný na Portále DTM. Konfigurační soubor bude mít charakter </w:t>
      </w:r>
      <w:proofErr w:type="spellStart"/>
      <w:r>
        <w:t>black</w:t>
      </w:r>
      <w:proofErr w:type="spellEnd"/>
      <w:r>
        <w:t>-listu, tj. výčtu nepovolených kombinací hodnot. Kombinace neuvedené v konfiguračním souboru budou považovány za povolené.</w:t>
      </w:r>
    </w:p>
    <w:p w14:paraId="40451EEE" w14:textId="77777777" w:rsidR="00114D84" w:rsidRDefault="00FF6F15">
      <w:r>
        <w:t>Konfigurační soubor bude obsahovat předpis pro všechny části obsahu JVF, tj. ZPS, TI i DI.</w:t>
      </w:r>
    </w:p>
    <w:p w14:paraId="36C074A4" w14:textId="77777777" w:rsidR="00114D84" w:rsidRDefault="00FF6F15">
      <w:r>
        <w:lastRenderedPageBreak/>
        <w:t>Správa verzí konfiguračního souboru bude identická správě verzí JVF DTM.</w:t>
      </w:r>
    </w:p>
    <w:p w14:paraId="10478BCD" w14:textId="77777777" w:rsidR="00114D84" w:rsidRDefault="00FF6F15">
      <w:r>
        <w:t>-&gt; XML dokument bude vystaven na IS DMVS pro všechny kraje</w:t>
      </w:r>
    </w:p>
    <w:p w14:paraId="23CAF13F" w14:textId="77777777" w:rsidR="00114D84" w:rsidRDefault="00114D84"/>
    <w:p w14:paraId="3B95B316" w14:textId="77777777" w:rsidR="00114D84" w:rsidRDefault="00FF6F15">
      <w:pPr>
        <w:rPr>
          <w:i/>
        </w:rPr>
      </w:pPr>
      <w:r>
        <w:rPr>
          <w:i/>
        </w:rPr>
        <w:t>Poznámka: Ukázka syntaxe konfiguračního souboru XML (ukázka je pro typ objektu DI, princip platí obecně):</w:t>
      </w:r>
    </w:p>
    <w:p w14:paraId="79042B7B"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&lt;?</w:t>
      </w:r>
      <w:proofErr w:type="spellStart"/>
      <w:r>
        <w:rPr>
          <w:rFonts w:ascii="Courier New" w:eastAsia="Courier New" w:hAnsi="Courier New" w:cs="Courier New"/>
          <w:sz w:val="16"/>
          <w:szCs w:val="16"/>
        </w:rPr>
        <w:t>xml</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version</w:t>
      </w:r>
      <w:proofErr w:type="spellEnd"/>
      <w:r>
        <w:rPr>
          <w:rFonts w:ascii="Courier New" w:eastAsia="Courier New" w:hAnsi="Courier New" w:cs="Courier New"/>
          <w:sz w:val="16"/>
          <w:szCs w:val="16"/>
        </w:rPr>
        <w:t xml:space="preserve">="1.0" </w:t>
      </w:r>
      <w:proofErr w:type="spellStart"/>
      <w:r>
        <w:rPr>
          <w:rFonts w:ascii="Courier New" w:eastAsia="Courier New" w:hAnsi="Courier New" w:cs="Courier New"/>
          <w:sz w:val="16"/>
          <w:szCs w:val="16"/>
        </w:rPr>
        <w:t>encoding</w:t>
      </w:r>
      <w:proofErr w:type="spellEnd"/>
      <w:r>
        <w:rPr>
          <w:rFonts w:ascii="Courier New" w:eastAsia="Courier New" w:hAnsi="Courier New" w:cs="Courier New"/>
          <w:sz w:val="16"/>
          <w:szCs w:val="16"/>
        </w:rPr>
        <w:t>="UTF-8"?&gt;</w:t>
      </w:r>
    </w:p>
    <w:p w14:paraId="3004FB61"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proofErr w:type="gramStart"/>
      <w:r>
        <w:rPr>
          <w:rFonts w:ascii="Courier New" w:eastAsia="Courier New" w:hAnsi="Courier New" w:cs="Courier New"/>
          <w:sz w:val="16"/>
          <w:szCs w:val="16"/>
        </w:rPr>
        <w:t>&lt;!--</w:t>
      </w:r>
      <w:proofErr w:type="gram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Root</w:t>
      </w:r>
      <w:proofErr w:type="spellEnd"/>
      <w:r>
        <w:rPr>
          <w:rFonts w:ascii="Courier New" w:eastAsia="Courier New" w:hAnsi="Courier New" w:cs="Courier New"/>
          <w:sz w:val="16"/>
          <w:szCs w:val="16"/>
        </w:rPr>
        <w:t xml:space="preserve"> uzel --&gt;</w:t>
      </w:r>
    </w:p>
    <w:p w14:paraId="4A2C8F14"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&lt;</w:t>
      </w:r>
      <w:proofErr w:type="spellStart"/>
      <w:r>
        <w:rPr>
          <w:rFonts w:ascii="Courier New" w:eastAsia="Courier New" w:hAnsi="Courier New" w:cs="Courier New"/>
          <w:sz w:val="16"/>
          <w:szCs w:val="16"/>
        </w:rPr>
        <w:t>ValidateAttributes</w:t>
      </w:r>
      <w:proofErr w:type="spellEnd"/>
      <w:r>
        <w:rPr>
          <w:rFonts w:ascii="Courier New" w:eastAsia="Courier New" w:hAnsi="Courier New" w:cs="Courier New"/>
          <w:sz w:val="16"/>
          <w:szCs w:val="16"/>
        </w:rPr>
        <w:t>&gt;</w:t>
      </w:r>
    </w:p>
    <w:p w14:paraId="2A79E01D"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w:t>
      </w:r>
      <w:proofErr w:type="gramStart"/>
      <w:r>
        <w:rPr>
          <w:rFonts w:ascii="Courier New" w:eastAsia="Courier New" w:hAnsi="Courier New" w:cs="Courier New"/>
          <w:sz w:val="16"/>
          <w:szCs w:val="16"/>
        </w:rPr>
        <w:t>&lt;!--</w:t>
      </w:r>
      <w:proofErr w:type="gramEnd"/>
      <w:r>
        <w:rPr>
          <w:rFonts w:ascii="Courier New" w:eastAsia="Courier New" w:hAnsi="Courier New" w:cs="Courier New"/>
          <w:sz w:val="16"/>
          <w:szCs w:val="16"/>
        </w:rPr>
        <w:t xml:space="preserve"> Sekce pro TI  --&gt;</w:t>
      </w:r>
    </w:p>
    <w:p w14:paraId="209776F4"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&lt;TI&gt;</w:t>
      </w:r>
    </w:p>
    <w:p w14:paraId="6DBB2DE1"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w:t>
      </w:r>
      <w:proofErr w:type="gramStart"/>
      <w:r>
        <w:rPr>
          <w:rFonts w:ascii="Courier New" w:eastAsia="Courier New" w:hAnsi="Courier New" w:cs="Courier New"/>
          <w:sz w:val="16"/>
          <w:szCs w:val="16"/>
        </w:rPr>
        <w:t>&lt;!--</w:t>
      </w:r>
      <w:proofErr w:type="gramEnd"/>
      <w:r>
        <w:rPr>
          <w:rFonts w:ascii="Courier New" w:eastAsia="Courier New" w:hAnsi="Courier New" w:cs="Courier New"/>
          <w:sz w:val="16"/>
          <w:szCs w:val="16"/>
        </w:rPr>
        <w:t xml:space="preserve"> Uzel pro definice validity atributů právě jednoho </w:t>
      </w:r>
      <w:proofErr w:type="spellStart"/>
      <w:r>
        <w:rPr>
          <w:rFonts w:ascii="Courier New" w:eastAsia="Courier New" w:hAnsi="Courier New" w:cs="Courier New"/>
          <w:sz w:val="16"/>
          <w:szCs w:val="16"/>
        </w:rPr>
        <w:t>prkvu</w:t>
      </w:r>
      <w:proofErr w:type="spellEnd"/>
      <w:r>
        <w:rPr>
          <w:rFonts w:ascii="Courier New" w:eastAsia="Courier New" w:hAnsi="Courier New" w:cs="Courier New"/>
          <w:sz w:val="16"/>
          <w:szCs w:val="16"/>
        </w:rPr>
        <w:t xml:space="preserve"> --&gt;</w:t>
      </w:r>
    </w:p>
    <w:p w14:paraId="40DBF644"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Object</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code</w:t>
      </w:r>
      <w:proofErr w:type="spellEnd"/>
      <w:r>
        <w:rPr>
          <w:rFonts w:ascii="Courier New" w:eastAsia="Courier New" w:hAnsi="Courier New" w:cs="Courier New"/>
          <w:sz w:val="16"/>
          <w:szCs w:val="16"/>
        </w:rPr>
        <w:t xml:space="preserve">="0100000004"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="osa pozemní komunikace"&gt;</w:t>
      </w:r>
    </w:p>
    <w:p w14:paraId="51836D56"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w:t>
      </w:r>
      <w:proofErr w:type="gramStart"/>
      <w:r>
        <w:rPr>
          <w:rFonts w:ascii="Courier New" w:eastAsia="Courier New" w:hAnsi="Courier New" w:cs="Courier New"/>
          <w:sz w:val="16"/>
          <w:szCs w:val="16"/>
        </w:rPr>
        <w:t>&lt;!--</w:t>
      </w:r>
      <w:proofErr w:type="gramEnd"/>
      <w:r>
        <w:rPr>
          <w:rFonts w:ascii="Courier New" w:eastAsia="Courier New" w:hAnsi="Courier New" w:cs="Courier New"/>
          <w:sz w:val="16"/>
          <w:szCs w:val="16"/>
        </w:rPr>
        <w:t xml:space="preserve"> Jeden atribut prvku, pro který bude definována validní/invalidní kombinace --&gt;</w:t>
      </w:r>
    </w:p>
    <w:p w14:paraId="3A0665E4"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Attribute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="Kategorie pozemní komunikace"&gt;</w:t>
      </w:r>
    </w:p>
    <w:p w14:paraId="227FBA04"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w:t>
      </w:r>
      <w:proofErr w:type="gramStart"/>
      <w:r>
        <w:rPr>
          <w:rFonts w:ascii="Courier New" w:eastAsia="Courier New" w:hAnsi="Courier New" w:cs="Courier New"/>
          <w:sz w:val="16"/>
          <w:szCs w:val="16"/>
        </w:rPr>
        <w:t>&lt;!--</w:t>
      </w:r>
      <w:proofErr w:type="gramEnd"/>
      <w:r>
        <w:rPr>
          <w:rFonts w:ascii="Courier New" w:eastAsia="Courier New" w:hAnsi="Courier New" w:cs="Courier New"/>
          <w:sz w:val="16"/>
          <w:szCs w:val="16"/>
        </w:rPr>
        <w:t xml:space="preserve"> Jedna kontrolovaná hodnota atributu výše --&gt;</w:t>
      </w:r>
    </w:p>
    <w:p w14:paraId="190FEB4B"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="dálnice I. třídy"&gt;</w:t>
      </w:r>
    </w:p>
    <w:p w14:paraId="12C26CCC"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w:t>
      </w:r>
      <w:proofErr w:type="gramStart"/>
      <w:r>
        <w:rPr>
          <w:rFonts w:ascii="Courier New" w:eastAsia="Courier New" w:hAnsi="Courier New" w:cs="Courier New"/>
          <w:sz w:val="16"/>
          <w:szCs w:val="16"/>
        </w:rPr>
        <w:t>&lt;!--</w:t>
      </w:r>
      <w:proofErr w:type="gramEnd"/>
      <w:r>
        <w:rPr>
          <w:rFonts w:ascii="Courier New" w:eastAsia="Courier New" w:hAnsi="Courier New" w:cs="Courier New"/>
          <w:sz w:val="16"/>
          <w:szCs w:val="16"/>
        </w:rPr>
        <w:t xml:space="preserve"> Definice právě jedné invalidní kombinace hodnoty atributu výše s jiným atributem/y definovaným uvnitř tohoto uzlu --&gt;</w:t>
      </w:r>
    </w:p>
    <w:p w14:paraId="47D48BB3"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InvalidCombinations</w:t>
      </w:r>
      <w:proofErr w:type="spellEnd"/>
      <w:r>
        <w:rPr>
          <w:rFonts w:ascii="Courier New" w:eastAsia="Courier New" w:hAnsi="Courier New" w:cs="Courier New"/>
          <w:sz w:val="16"/>
          <w:szCs w:val="16"/>
        </w:rPr>
        <w:t>&gt;</w:t>
      </w:r>
    </w:p>
    <w:p w14:paraId="400037B5"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w:t>
      </w:r>
      <w:proofErr w:type="gramStart"/>
      <w:r>
        <w:rPr>
          <w:rFonts w:ascii="Courier New" w:eastAsia="Courier New" w:hAnsi="Courier New" w:cs="Courier New"/>
          <w:sz w:val="16"/>
          <w:szCs w:val="16"/>
        </w:rPr>
        <w:t>&lt;!--</w:t>
      </w:r>
      <w:proofErr w:type="gramEnd"/>
      <w:r>
        <w:rPr>
          <w:rFonts w:ascii="Courier New" w:eastAsia="Courier New" w:hAnsi="Courier New" w:cs="Courier New"/>
          <w:sz w:val="16"/>
          <w:szCs w:val="16"/>
        </w:rPr>
        <w:t xml:space="preserve"> Název atributu, který je v kombinaci s "dálnice I. třídy" nevalidní --&gt;</w:t>
      </w:r>
    </w:p>
    <w:p w14:paraId="6365E0E3"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Attribute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="Převažující povrch"&gt;</w:t>
      </w:r>
    </w:p>
    <w:p w14:paraId="56713EE7"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w:t>
      </w:r>
      <w:proofErr w:type="gramStart"/>
      <w:r>
        <w:rPr>
          <w:rFonts w:ascii="Courier New" w:eastAsia="Courier New" w:hAnsi="Courier New" w:cs="Courier New"/>
          <w:sz w:val="16"/>
          <w:szCs w:val="16"/>
        </w:rPr>
        <w:t>&lt;!--</w:t>
      </w:r>
      <w:proofErr w:type="gramEnd"/>
      <w:r>
        <w:rPr>
          <w:rFonts w:ascii="Courier New" w:eastAsia="Courier New" w:hAnsi="Courier New" w:cs="Courier New"/>
          <w:sz w:val="16"/>
          <w:szCs w:val="16"/>
        </w:rPr>
        <w:t xml:space="preserve"> hodnota/y atributu, který je v kombinaci s "dálnice I. třídy" nevalidní --&gt;</w:t>
      </w:r>
    </w:p>
    <w:p w14:paraId="518706F9"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="šotolina" /&gt;</w:t>
      </w:r>
    </w:p>
    <w:p w14:paraId="44235D3E"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="nezpevněno" /&gt;</w:t>
      </w:r>
    </w:p>
    <w:p w14:paraId="1BBCE4C0"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="nezjištěno" /&gt;</w:t>
      </w:r>
    </w:p>
    <w:p w14:paraId="38A04955"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="písek (štěrkopísek)" /&gt;</w:t>
      </w:r>
    </w:p>
    <w:p w14:paraId="782A0277"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Attribute</w:t>
      </w:r>
      <w:proofErr w:type="spellEnd"/>
      <w:r>
        <w:rPr>
          <w:rFonts w:ascii="Courier New" w:eastAsia="Courier New" w:hAnsi="Courier New" w:cs="Courier New"/>
          <w:sz w:val="16"/>
          <w:szCs w:val="16"/>
        </w:rPr>
        <w:t>&gt;</w:t>
      </w:r>
    </w:p>
    <w:p w14:paraId="7EAD7F18"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 .... Může tu být teoreticky N "</w:t>
      </w:r>
      <w:proofErr w:type="spellStart"/>
      <w:r>
        <w:rPr>
          <w:rFonts w:ascii="Courier New" w:eastAsia="Courier New" w:hAnsi="Courier New" w:cs="Courier New"/>
          <w:sz w:val="16"/>
          <w:szCs w:val="16"/>
        </w:rPr>
        <w:t>Attribute</w:t>
      </w:r>
      <w:proofErr w:type="spellEnd"/>
      <w:r>
        <w:rPr>
          <w:rFonts w:ascii="Courier New" w:eastAsia="Courier New" w:hAnsi="Courier New" w:cs="Courier New"/>
          <w:sz w:val="16"/>
          <w:szCs w:val="16"/>
        </w:rPr>
        <w:t>" --&gt;</w:t>
      </w:r>
    </w:p>
    <w:p w14:paraId="60F1C343"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InvalidCombinations</w:t>
      </w:r>
      <w:proofErr w:type="spellEnd"/>
      <w:r>
        <w:rPr>
          <w:rFonts w:ascii="Courier New" w:eastAsia="Courier New" w:hAnsi="Courier New" w:cs="Courier New"/>
          <w:sz w:val="16"/>
          <w:szCs w:val="16"/>
        </w:rPr>
        <w:t>&gt;</w:t>
      </w:r>
    </w:p>
    <w:p w14:paraId="35DCD1CF"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 .... Může tu být N "</w:t>
      </w:r>
      <w:proofErr w:type="spellStart"/>
      <w:r>
        <w:rPr>
          <w:rFonts w:ascii="Courier New" w:eastAsia="Courier New" w:hAnsi="Courier New" w:cs="Courier New"/>
          <w:sz w:val="16"/>
          <w:szCs w:val="16"/>
        </w:rPr>
        <w:t>InvalidCombinations</w:t>
      </w:r>
      <w:proofErr w:type="spellEnd"/>
      <w:r>
        <w:rPr>
          <w:rFonts w:ascii="Courier New" w:eastAsia="Courier New" w:hAnsi="Courier New" w:cs="Courier New"/>
          <w:sz w:val="16"/>
          <w:szCs w:val="16"/>
        </w:rPr>
        <w:t>" --&gt;</w:t>
      </w:r>
    </w:p>
    <w:p w14:paraId="7369BE53"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&gt;</w:t>
      </w:r>
    </w:p>
    <w:p w14:paraId="3AB764F9"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 .... Může tu být N "</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pro např. "Kategorie pozemní komunikace" ...  --&gt;</w:t>
      </w:r>
    </w:p>
    <w:p w14:paraId="28A970D0"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="dálnice II. třídy"&gt;</w:t>
      </w:r>
    </w:p>
    <w:p w14:paraId="07599290"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InvalidCombinations</w:t>
      </w:r>
      <w:proofErr w:type="spellEnd"/>
      <w:r>
        <w:rPr>
          <w:rFonts w:ascii="Courier New" w:eastAsia="Courier New" w:hAnsi="Courier New" w:cs="Courier New"/>
          <w:sz w:val="16"/>
          <w:szCs w:val="16"/>
        </w:rPr>
        <w:t>&gt;</w:t>
      </w:r>
    </w:p>
    <w:p w14:paraId="12585E3B"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Attribute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="Převažující povrch"&gt;</w:t>
      </w:r>
    </w:p>
    <w:p w14:paraId="6323AE96"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="šotolina" /&gt;</w:t>
      </w:r>
    </w:p>
    <w:p w14:paraId="6AED9053"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="nezpevněno" /&gt;</w:t>
      </w:r>
    </w:p>
    <w:p w14:paraId="36C6A635"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="nezjištěno" /&gt;</w:t>
      </w:r>
    </w:p>
    <w:p w14:paraId="7DE30203"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name</w:t>
      </w:r>
      <w:proofErr w:type="spellEnd"/>
      <w:r>
        <w:rPr>
          <w:rFonts w:ascii="Courier New" w:eastAsia="Courier New" w:hAnsi="Courier New" w:cs="Courier New"/>
          <w:sz w:val="16"/>
          <w:szCs w:val="16"/>
        </w:rPr>
        <w:t>="písek (štěrkopísek)" /&gt;</w:t>
      </w:r>
    </w:p>
    <w:p w14:paraId="08D1273A"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Attribute</w:t>
      </w:r>
      <w:proofErr w:type="spellEnd"/>
      <w:r>
        <w:rPr>
          <w:rFonts w:ascii="Courier New" w:eastAsia="Courier New" w:hAnsi="Courier New" w:cs="Courier New"/>
          <w:sz w:val="16"/>
          <w:szCs w:val="16"/>
        </w:rPr>
        <w:t>&gt;</w:t>
      </w:r>
    </w:p>
    <w:p w14:paraId="5ADA928B"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InvalidCombinations</w:t>
      </w:r>
      <w:proofErr w:type="spellEnd"/>
      <w:r>
        <w:rPr>
          <w:rFonts w:ascii="Courier New" w:eastAsia="Courier New" w:hAnsi="Courier New" w:cs="Courier New"/>
          <w:sz w:val="16"/>
          <w:szCs w:val="16"/>
        </w:rPr>
        <w:t>&gt;</w:t>
      </w:r>
    </w:p>
    <w:p w14:paraId="0E34BA5D"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 .... --&gt;</w:t>
      </w:r>
    </w:p>
    <w:p w14:paraId="17DE296D"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Value</w:t>
      </w:r>
      <w:proofErr w:type="spellEnd"/>
      <w:r>
        <w:rPr>
          <w:rFonts w:ascii="Courier New" w:eastAsia="Courier New" w:hAnsi="Courier New" w:cs="Courier New"/>
          <w:sz w:val="16"/>
          <w:szCs w:val="16"/>
        </w:rPr>
        <w:t>&gt;</w:t>
      </w:r>
    </w:p>
    <w:p w14:paraId="40E7F172"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 .... --&gt;</w:t>
      </w:r>
    </w:p>
    <w:p w14:paraId="1D267AC2"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Attribute</w:t>
      </w:r>
      <w:proofErr w:type="spellEnd"/>
      <w:r>
        <w:rPr>
          <w:rFonts w:ascii="Courier New" w:eastAsia="Courier New" w:hAnsi="Courier New" w:cs="Courier New"/>
          <w:sz w:val="16"/>
          <w:szCs w:val="16"/>
        </w:rPr>
        <w:t>&gt;</w:t>
      </w:r>
    </w:p>
    <w:p w14:paraId="68401DDF"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 .... --&gt;</w:t>
      </w:r>
    </w:p>
    <w:p w14:paraId="7EC6D318"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w:t>
      </w:r>
      <w:proofErr w:type="spellStart"/>
      <w:r>
        <w:rPr>
          <w:rFonts w:ascii="Courier New" w:eastAsia="Courier New" w:hAnsi="Courier New" w:cs="Courier New"/>
          <w:sz w:val="16"/>
          <w:szCs w:val="16"/>
        </w:rPr>
        <w:t>Object</w:t>
      </w:r>
      <w:proofErr w:type="spellEnd"/>
      <w:r>
        <w:rPr>
          <w:rFonts w:ascii="Courier New" w:eastAsia="Courier New" w:hAnsi="Courier New" w:cs="Courier New"/>
          <w:sz w:val="16"/>
          <w:szCs w:val="16"/>
        </w:rPr>
        <w:t>&gt;</w:t>
      </w:r>
    </w:p>
    <w:p w14:paraId="2C9D2CD1"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 .... --&gt;</w:t>
      </w:r>
    </w:p>
    <w:p w14:paraId="24CD1363"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 xml:space="preserve">   &lt;/TI&gt;</w:t>
      </w:r>
    </w:p>
    <w:p w14:paraId="6A6D7F0D" w14:textId="77777777" w:rsidR="00114D84" w:rsidRDefault="00FF6F15">
      <w:pPr>
        <w:pBdr>
          <w:top w:val="single" w:sz="4" w:space="1" w:color="000000"/>
          <w:left w:val="single" w:sz="4" w:space="4" w:color="000000"/>
          <w:bottom w:val="single" w:sz="4" w:space="1" w:color="000000"/>
          <w:right w:val="single" w:sz="4" w:space="4" w:color="000000"/>
        </w:pBdr>
        <w:rPr>
          <w:rFonts w:ascii="Courier New" w:eastAsia="Courier New" w:hAnsi="Courier New" w:cs="Courier New"/>
          <w:sz w:val="16"/>
          <w:szCs w:val="16"/>
        </w:rPr>
      </w:pPr>
      <w:r>
        <w:rPr>
          <w:rFonts w:ascii="Courier New" w:eastAsia="Courier New" w:hAnsi="Courier New" w:cs="Courier New"/>
          <w:sz w:val="16"/>
          <w:szCs w:val="16"/>
        </w:rPr>
        <w:t>&lt;/</w:t>
      </w:r>
      <w:proofErr w:type="spellStart"/>
      <w:r>
        <w:rPr>
          <w:rFonts w:ascii="Courier New" w:eastAsia="Courier New" w:hAnsi="Courier New" w:cs="Courier New"/>
          <w:sz w:val="16"/>
          <w:szCs w:val="16"/>
        </w:rPr>
        <w:t>ValidateAttributes</w:t>
      </w:r>
      <w:proofErr w:type="spellEnd"/>
      <w:r>
        <w:rPr>
          <w:rFonts w:ascii="Courier New" w:eastAsia="Courier New" w:hAnsi="Courier New" w:cs="Courier New"/>
          <w:sz w:val="16"/>
          <w:szCs w:val="16"/>
        </w:rPr>
        <w:t>&gt;</w:t>
      </w:r>
    </w:p>
    <w:p w14:paraId="05AFF782" w14:textId="77777777" w:rsidR="00114D84" w:rsidRDefault="00114D84"/>
    <w:p w14:paraId="4AB6EB47" w14:textId="77777777" w:rsidR="00114D84" w:rsidRDefault="00FF6F15">
      <w:pPr>
        <w:pStyle w:val="Nadpis5"/>
      </w:pPr>
      <w:r>
        <w:t>Kontrola IČS (nová)</w:t>
      </w:r>
    </w:p>
    <w:p w14:paraId="666CCD58" w14:textId="77777777" w:rsidR="00114D84" w:rsidRDefault="00FF6F15">
      <w:r>
        <w:t>Kontrola provede výpis rušených objektů s IČS. Doporučeným výsledkem je varování, které upozorňuje na rušené objekty.</w:t>
      </w:r>
    </w:p>
    <w:p w14:paraId="770E9EE7" w14:textId="77777777" w:rsidR="00114D84" w:rsidRDefault="00FF6F15">
      <w:pPr>
        <w:pStyle w:val="Nadpis4"/>
      </w:pPr>
      <w:r>
        <w:t>4.3.8.3 Topologické kontroly</w:t>
      </w:r>
    </w:p>
    <w:p w14:paraId="06F30061" w14:textId="77777777" w:rsidR="00114D84" w:rsidRDefault="00FF6F15">
      <w:r>
        <w:t>V tabulce je uveden přehled topologických kontrol a dále je uveden detailní popis jednotlivých kontrol.</w:t>
      </w:r>
    </w:p>
    <w:tbl>
      <w:tblPr>
        <w:tblStyle w:val="a2"/>
        <w:tblW w:w="9639" w:type="dxa"/>
        <w:tblInd w:w="137" w:type="dxa"/>
        <w:tblLayout w:type="fixed"/>
        <w:tblLook w:val="0400" w:firstRow="0" w:lastRow="0" w:firstColumn="0" w:lastColumn="0" w:noHBand="0" w:noVBand="1"/>
      </w:tblPr>
      <w:tblGrid>
        <w:gridCol w:w="709"/>
        <w:gridCol w:w="1929"/>
        <w:gridCol w:w="7001"/>
      </w:tblGrid>
      <w:tr w:rsidR="00114D84" w14:paraId="46A564C2" w14:textId="77777777">
        <w:trPr>
          <w:trHeight w:val="283"/>
        </w:trPr>
        <w:tc>
          <w:tcPr>
            <w:tcW w:w="709"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3362317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Číslo</w:t>
            </w:r>
          </w:p>
        </w:tc>
        <w:tc>
          <w:tcPr>
            <w:tcW w:w="1929" w:type="dxa"/>
            <w:tcBorders>
              <w:top w:val="single" w:sz="4" w:space="0" w:color="000000"/>
              <w:left w:val="nil"/>
              <w:bottom w:val="single" w:sz="4" w:space="0" w:color="000000"/>
              <w:right w:val="single" w:sz="4" w:space="0" w:color="000000"/>
            </w:tcBorders>
            <w:shd w:val="clear" w:color="auto" w:fill="D9D9D9"/>
            <w:vAlign w:val="bottom"/>
          </w:tcPr>
          <w:p w14:paraId="5910DD8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Skupina</w:t>
            </w:r>
          </w:p>
        </w:tc>
        <w:tc>
          <w:tcPr>
            <w:tcW w:w="7001" w:type="dxa"/>
            <w:tcBorders>
              <w:top w:val="single" w:sz="4" w:space="0" w:color="000000"/>
              <w:left w:val="nil"/>
              <w:bottom w:val="single" w:sz="4" w:space="0" w:color="000000"/>
              <w:right w:val="single" w:sz="4" w:space="0" w:color="000000"/>
            </w:tcBorders>
            <w:shd w:val="clear" w:color="auto" w:fill="D9D9D9"/>
            <w:vAlign w:val="bottom"/>
          </w:tcPr>
          <w:p w14:paraId="771047F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Název</w:t>
            </w:r>
          </w:p>
        </w:tc>
      </w:tr>
      <w:tr w:rsidR="00114D84" w14:paraId="17A4EF5C"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52174FE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1</w:t>
            </w:r>
          </w:p>
        </w:tc>
        <w:tc>
          <w:tcPr>
            <w:tcW w:w="1929" w:type="dxa"/>
            <w:tcBorders>
              <w:top w:val="nil"/>
              <w:left w:val="nil"/>
              <w:bottom w:val="single" w:sz="4" w:space="0" w:color="000000"/>
              <w:right w:val="single" w:sz="4" w:space="0" w:color="000000"/>
            </w:tcBorders>
            <w:shd w:val="clear" w:color="auto" w:fill="auto"/>
            <w:vAlign w:val="center"/>
          </w:tcPr>
          <w:p w14:paraId="63611A3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nil"/>
              <w:left w:val="nil"/>
              <w:bottom w:val="single" w:sz="4" w:space="0" w:color="000000"/>
              <w:right w:val="single" w:sz="4" w:space="0" w:color="000000"/>
            </w:tcBorders>
            <w:shd w:val="clear" w:color="auto" w:fill="auto"/>
            <w:vAlign w:val="center"/>
          </w:tcPr>
          <w:p w14:paraId="1F36E2BB"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Závislost objektů na podrobných bodech</w:t>
            </w:r>
          </w:p>
        </w:tc>
      </w:tr>
      <w:tr w:rsidR="00114D84" w14:paraId="60EDF30E" w14:textId="77777777">
        <w:trPr>
          <w:trHeight w:val="283"/>
        </w:trPr>
        <w:tc>
          <w:tcPr>
            <w:tcW w:w="709" w:type="dxa"/>
            <w:tcBorders>
              <w:top w:val="nil"/>
              <w:left w:val="single" w:sz="4" w:space="0" w:color="000000"/>
              <w:bottom w:val="single" w:sz="4" w:space="0" w:color="000000"/>
              <w:right w:val="single" w:sz="4" w:space="0" w:color="000000"/>
            </w:tcBorders>
            <w:shd w:val="clear" w:color="auto" w:fill="FFF2CC"/>
            <w:vAlign w:val="center"/>
          </w:tcPr>
          <w:p w14:paraId="2D7F649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w:t>
            </w:r>
          </w:p>
        </w:tc>
        <w:tc>
          <w:tcPr>
            <w:tcW w:w="1929" w:type="dxa"/>
            <w:tcBorders>
              <w:top w:val="nil"/>
              <w:left w:val="nil"/>
              <w:bottom w:val="single" w:sz="4" w:space="0" w:color="000000"/>
              <w:right w:val="single" w:sz="4" w:space="0" w:color="000000"/>
            </w:tcBorders>
            <w:shd w:val="clear" w:color="auto" w:fill="FFF2CC"/>
            <w:vAlign w:val="center"/>
          </w:tcPr>
          <w:p w14:paraId="0B42588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nil"/>
              <w:left w:val="nil"/>
              <w:bottom w:val="single" w:sz="4" w:space="0" w:color="000000"/>
              <w:right w:val="single" w:sz="4" w:space="0" w:color="000000"/>
            </w:tcBorders>
            <w:shd w:val="clear" w:color="auto" w:fill="FFF2CC"/>
            <w:vAlign w:val="center"/>
          </w:tcPr>
          <w:p w14:paraId="0B4B4049"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Kolize prvků – překryv (nově rozdělená)</w:t>
            </w:r>
          </w:p>
        </w:tc>
      </w:tr>
      <w:tr w:rsidR="00114D84" w14:paraId="14F0240D" w14:textId="77777777">
        <w:trPr>
          <w:trHeight w:val="283"/>
        </w:trPr>
        <w:tc>
          <w:tcPr>
            <w:tcW w:w="709" w:type="dxa"/>
            <w:tcBorders>
              <w:top w:val="nil"/>
              <w:left w:val="single" w:sz="4" w:space="0" w:color="000000"/>
              <w:bottom w:val="single" w:sz="4" w:space="0" w:color="000000"/>
              <w:right w:val="single" w:sz="4" w:space="0" w:color="000000"/>
            </w:tcBorders>
            <w:shd w:val="clear" w:color="auto" w:fill="FFF2CC"/>
            <w:vAlign w:val="center"/>
          </w:tcPr>
          <w:p w14:paraId="2392455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w:t>
            </w:r>
          </w:p>
        </w:tc>
        <w:tc>
          <w:tcPr>
            <w:tcW w:w="1929" w:type="dxa"/>
            <w:tcBorders>
              <w:top w:val="nil"/>
              <w:left w:val="nil"/>
              <w:bottom w:val="single" w:sz="4" w:space="0" w:color="000000"/>
              <w:right w:val="single" w:sz="4" w:space="0" w:color="000000"/>
            </w:tcBorders>
            <w:shd w:val="clear" w:color="auto" w:fill="FFF2CC"/>
            <w:vAlign w:val="center"/>
          </w:tcPr>
          <w:p w14:paraId="3D79F71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nil"/>
              <w:left w:val="nil"/>
              <w:bottom w:val="single" w:sz="4" w:space="0" w:color="000000"/>
              <w:right w:val="single" w:sz="4" w:space="0" w:color="000000"/>
            </w:tcBorders>
            <w:shd w:val="clear" w:color="auto" w:fill="FFF2CC"/>
            <w:vAlign w:val="center"/>
          </w:tcPr>
          <w:p w14:paraId="0B09E057"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Kolize prvků – křížení (nově rozdělená)</w:t>
            </w:r>
          </w:p>
        </w:tc>
      </w:tr>
      <w:tr w:rsidR="00114D84" w14:paraId="619DBD28" w14:textId="77777777">
        <w:trPr>
          <w:trHeight w:val="283"/>
        </w:trPr>
        <w:tc>
          <w:tcPr>
            <w:tcW w:w="709" w:type="dxa"/>
            <w:tcBorders>
              <w:top w:val="nil"/>
              <w:left w:val="single" w:sz="4" w:space="0" w:color="000000"/>
              <w:bottom w:val="single" w:sz="4" w:space="0" w:color="000000"/>
              <w:right w:val="single" w:sz="4" w:space="0" w:color="000000"/>
            </w:tcBorders>
            <w:shd w:val="clear" w:color="auto" w:fill="FFF2CC"/>
            <w:vAlign w:val="center"/>
          </w:tcPr>
          <w:p w14:paraId="5BA3D44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4</w:t>
            </w:r>
          </w:p>
        </w:tc>
        <w:tc>
          <w:tcPr>
            <w:tcW w:w="1929" w:type="dxa"/>
            <w:tcBorders>
              <w:top w:val="nil"/>
              <w:left w:val="nil"/>
              <w:bottom w:val="single" w:sz="4" w:space="0" w:color="000000"/>
              <w:right w:val="single" w:sz="4" w:space="0" w:color="000000"/>
            </w:tcBorders>
            <w:shd w:val="clear" w:color="auto" w:fill="FFF2CC"/>
            <w:vAlign w:val="center"/>
          </w:tcPr>
          <w:p w14:paraId="37135B3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nil"/>
              <w:left w:val="nil"/>
              <w:bottom w:val="single" w:sz="4" w:space="0" w:color="000000"/>
              <w:right w:val="single" w:sz="4" w:space="0" w:color="000000"/>
            </w:tcBorders>
            <w:shd w:val="clear" w:color="auto" w:fill="FFF2CC"/>
            <w:vAlign w:val="center"/>
          </w:tcPr>
          <w:p w14:paraId="7C9E57DD"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Kolize prvků – křížení sebe sama (nově rozdělená)</w:t>
            </w:r>
          </w:p>
        </w:tc>
      </w:tr>
      <w:tr w:rsidR="00114D84" w14:paraId="32A90192" w14:textId="77777777">
        <w:trPr>
          <w:trHeight w:val="283"/>
        </w:trPr>
        <w:tc>
          <w:tcPr>
            <w:tcW w:w="709" w:type="dxa"/>
            <w:tcBorders>
              <w:top w:val="nil"/>
              <w:left w:val="single" w:sz="4" w:space="0" w:color="000000"/>
              <w:bottom w:val="single" w:sz="4" w:space="0" w:color="000000"/>
              <w:right w:val="single" w:sz="4" w:space="0" w:color="000000"/>
            </w:tcBorders>
            <w:shd w:val="clear" w:color="auto" w:fill="FFFFFF"/>
            <w:vAlign w:val="center"/>
          </w:tcPr>
          <w:p w14:paraId="7B6E9BBE" w14:textId="77777777" w:rsidR="00114D84" w:rsidRDefault="00FF6F15">
            <w:pPr>
              <w:spacing w:after="0" w:line="240" w:lineRule="auto"/>
              <w:jc w:val="center"/>
              <w:rPr>
                <w:rFonts w:ascii="Calibri" w:eastAsia="Calibri" w:hAnsi="Calibri" w:cs="Calibri"/>
                <w:color w:val="000000"/>
              </w:rPr>
            </w:pPr>
            <w:r>
              <w:t>5</w:t>
            </w:r>
          </w:p>
        </w:tc>
        <w:tc>
          <w:tcPr>
            <w:tcW w:w="1929" w:type="dxa"/>
            <w:tcBorders>
              <w:top w:val="nil"/>
              <w:left w:val="nil"/>
              <w:bottom w:val="single" w:sz="4" w:space="0" w:color="000000"/>
              <w:right w:val="single" w:sz="4" w:space="0" w:color="000000"/>
            </w:tcBorders>
            <w:shd w:val="clear" w:color="auto" w:fill="FFFFFF"/>
            <w:vAlign w:val="center"/>
          </w:tcPr>
          <w:p w14:paraId="5D59BDA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nil"/>
              <w:left w:val="nil"/>
              <w:bottom w:val="single" w:sz="4" w:space="0" w:color="000000"/>
              <w:right w:val="single" w:sz="4" w:space="0" w:color="000000"/>
            </w:tcBorders>
            <w:shd w:val="clear" w:color="auto" w:fill="FFFFFF"/>
            <w:vAlign w:val="center"/>
          </w:tcPr>
          <w:p w14:paraId="56CDDD20"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 xml:space="preserve">Nulová délka </w:t>
            </w:r>
          </w:p>
        </w:tc>
      </w:tr>
      <w:tr w:rsidR="00114D84" w14:paraId="40C765F2"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18AE1BED" w14:textId="77777777" w:rsidR="00114D84" w:rsidRDefault="00FF6F15">
            <w:pPr>
              <w:spacing w:after="0" w:line="240" w:lineRule="auto"/>
              <w:jc w:val="center"/>
              <w:rPr>
                <w:rFonts w:ascii="Calibri" w:eastAsia="Calibri" w:hAnsi="Calibri" w:cs="Calibri"/>
                <w:color w:val="000000"/>
              </w:rPr>
            </w:pPr>
            <w:r>
              <w:t>6</w:t>
            </w:r>
          </w:p>
        </w:tc>
        <w:tc>
          <w:tcPr>
            <w:tcW w:w="1929" w:type="dxa"/>
            <w:tcBorders>
              <w:top w:val="nil"/>
              <w:left w:val="nil"/>
              <w:bottom w:val="single" w:sz="4" w:space="0" w:color="000000"/>
              <w:right w:val="single" w:sz="4" w:space="0" w:color="000000"/>
            </w:tcBorders>
            <w:shd w:val="clear" w:color="auto" w:fill="auto"/>
            <w:vAlign w:val="center"/>
          </w:tcPr>
          <w:p w14:paraId="6A721D6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nil"/>
              <w:left w:val="nil"/>
              <w:bottom w:val="single" w:sz="4" w:space="0" w:color="000000"/>
              <w:right w:val="single" w:sz="4" w:space="0" w:color="000000"/>
            </w:tcBorders>
            <w:shd w:val="clear" w:color="auto" w:fill="auto"/>
            <w:vAlign w:val="center"/>
          </w:tcPr>
          <w:p w14:paraId="36DFBFA1"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Duplicity prvků</w:t>
            </w:r>
          </w:p>
        </w:tc>
      </w:tr>
      <w:tr w:rsidR="00114D84" w14:paraId="68650BB5"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3C9EC251" w14:textId="77777777" w:rsidR="00114D84" w:rsidRDefault="00FF6F15">
            <w:pPr>
              <w:spacing w:after="0" w:line="240" w:lineRule="auto"/>
              <w:jc w:val="center"/>
              <w:rPr>
                <w:rFonts w:ascii="Calibri" w:eastAsia="Calibri" w:hAnsi="Calibri" w:cs="Calibri"/>
                <w:color w:val="000000"/>
              </w:rPr>
            </w:pPr>
            <w:r>
              <w:t>7</w:t>
            </w:r>
          </w:p>
        </w:tc>
        <w:tc>
          <w:tcPr>
            <w:tcW w:w="1929" w:type="dxa"/>
            <w:tcBorders>
              <w:top w:val="nil"/>
              <w:left w:val="nil"/>
              <w:bottom w:val="single" w:sz="4" w:space="0" w:color="000000"/>
              <w:right w:val="single" w:sz="4" w:space="0" w:color="000000"/>
            </w:tcBorders>
            <w:shd w:val="clear" w:color="auto" w:fill="auto"/>
            <w:vAlign w:val="center"/>
          </w:tcPr>
          <w:p w14:paraId="3191694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nil"/>
              <w:left w:val="nil"/>
              <w:bottom w:val="single" w:sz="4" w:space="0" w:color="000000"/>
              <w:right w:val="single" w:sz="4" w:space="0" w:color="000000"/>
            </w:tcBorders>
            <w:shd w:val="clear" w:color="auto" w:fill="auto"/>
            <w:vAlign w:val="center"/>
          </w:tcPr>
          <w:p w14:paraId="327FB58F"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Volné konce</w:t>
            </w:r>
          </w:p>
        </w:tc>
      </w:tr>
      <w:tr w:rsidR="00114D84" w14:paraId="721A9100" w14:textId="77777777">
        <w:trPr>
          <w:trHeight w:val="283"/>
        </w:trPr>
        <w:tc>
          <w:tcPr>
            <w:tcW w:w="709"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77F1A04" w14:textId="77777777" w:rsidR="00114D84" w:rsidRDefault="00FF6F15">
            <w:pPr>
              <w:spacing w:after="0" w:line="240" w:lineRule="auto"/>
              <w:jc w:val="center"/>
              <w:rPr>
                <w:rFonts w:ascii="Calibri" w:eastAsia="Calibri" w:hAnsi="Calibri" w:cs="Calibri"/>
                <w:color w:val="000000"/>
                <w:highlight w:val="yellow"/>
              </w:rPr>
            </w:pPr>
            <w:r>
              <w:t>8</w:t>
            </w:r>
          </w:p>
        </w:tc>
        <w:tc>
          <w:tcPr>
            <w:tcW w:w="1929" w:type="dxa"/>
            <w:tcBorders>
              <w:top w:val="single" w:sz="4" w:space="0" w:color="000000"/>
              <w:left w:val="nil"/>
              <w:bottom w:val="single" w:sz="4" w:space="0" w:color="000000"/>
              <w:right w:val="single" w:sz="4" w:space="0" w:color="000000"/>
            </w:tcBorders>
            <w:shd w:val="clear" w:color="auto" w:fill="FFF2CC"/>
            <w:vAlign w:val="center"/>
          </w:tcPr>
          <w:p w14:paraId="3215B73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single" w:sz="4" w:space="0" w:color="000000"/>
              <w:left w:val="nil"/>
              <w:bottom w:val="single" w:sz="4" w:space="0" w:color="000000"/>
              <w:right w:val="single" w:sz="4" w:space="0" w:color="000000"/>
            </w:tcBorders>
            <w:shd w:val="clear" w:color="auto" w:fill="FFF2CC"/>
            <w:vAlign w:val="center"/>
          </w:tcPr>
          <w:p w14:paraId="06226F75"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 xml:space="preserve">Duplicita bodů (nově sloučená </w:t>
            </w:r>
            <w:r>
              <w:t>s Kolizí bodů</w:t>
            </w:r>
            <w:r>
              <w:rPr>
                <w:rFonts w:ascii="Calibri" w:eastAsia="Calibri" w:hAnsi="Calibri" w:cs="Calibri"/>
                <w:color w:val="000000"/>
              </w:rPr>
              <w:t>)</w:t>
            </w:r>
          </w:p>
        </w:tc>
      </w:tr>
      <w:tr w:rsidR="00114D84" w14:paraId="7DA735DA" w14:textId="77777777">
        <w:trPr>
          <w:trHeight w:val="283"/>
        </w:trPr>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39A15E" w14:textId="77777777" w:rsidR="00114D84" w:rsidRDefault="00FF6F15">
            <w:pPr>
              <w:spacing w:after="0" w:line="240" w:lineRule="auto"/>
              <w:jc w:val="center"/>
              <w:rPr>
                <w:rFonts w:ascii="Calibri" w:eastAsia="Calibri" w:hAnsi="Calibri" w:cs="Calibri"/>
                <w:color w:val="000000"/>
              </w:rPr>
            </w:pPr>
            <w:r>
              <w:t>9</w:t>
            </w:r>
          </w:p>
        </w:tc>
        <w:tc>
          <w:tcPr>
            <w:tcW w:w="1929" w:type="dxa"/>
            <w:tcBorders>
              <w:top w:val="single" w:sz="4" w:space="0" w:color="000000"/>
              <w:left w:val="nil"/>
              <w:bottom w:val="single" w:sz="4" w:space="0" w:color="000000"/>
              <w:right w:val="single" w:sz="4" w:space="0" w:color="000000"/>
            </w:tcBorders>
            <w:shd w:val="clear" w:color="auto" w:fill="FFFFFF"/>
            <w:vAlign w:val="center"/>
          </w:tcPr>
          <w:p w14:paraId="3DF04A1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single" w:sz="4" w:space="0" w:color="000000"/>
              <w:left w:val="nil"/>
              <w:bottom w:val="single" w:sz="4" w:space="0" w:color="000000"/>
              <w:right w:val="single" w:sz="4" w:space="0" w:color="000000"/>
            </w:tcBorders>
            <w:shd w:val="clear" w:color="auto" w:fill="FFFFFF"/>
            <w:vAlign w:val="center"/>
          </w:tcPr>
          <w:p w14:paraId="465673D9"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 xml:space="preserve">Blízkost bodů </w:t>
            </w:r>
            <w:r>
              <w:t xml:space="preserve">(bodových objektů) </w:t>
            </w:r>
          </w:p>
        </w:tc>
      </w:tr>
      <w:tr w:rsidR="00114D84" w14:paraId="15B4CF9B"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12C9ED3A" w14:textId="77777777" w:rsidR="00114D84" w:rsidRDefault="00FF6F15">
            <w:pPr>
              <w:spacing w:after="0" w:line="240" w:lineRule="auto"/>
              <w:jc w:val="center"/>
              <w:rPr>
                <w:rFonts w:ascii="Calibri" w:eastAsia="Calibri" w:hAnsi="Calibri" w:cs="Calibri"/>
                <w:color w:val="000000"/>
              </w:rPr>
            </w:pPr>
            <w:r>
              <w:t>10</w:t>
            </w:r>
          </w:p>
        </w:tc>
        <w:tc>
          <w:tcPr>
            <w:tcW w:w="1929" w:type="dxa"/>
            <w:tcBorders>
              <w:top w:val="nil"/>
              <w:left w:val="nil"/>
              <w:bottom w:val="single" w:sz="4" w:space="0" w:color="000000"/>
              <w:right w:val="single" w:sz="4" w:space="0" w:color="000000"/>
            </w:tcBorders>
            <w:shd w:val="clear" w:color="auto" w:fill="auto"/>
            <w:vAlign w:val="center"/>
          </w:tcPr>
          <w:p w14:paraId="679E757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nil"/>
              <w:left w:val="nil"/>
              <w:bottom w:val="single" w:sz="4" w:space="0" w:color="000000"/>
              <w:right w:val="single" w:sz="4" w:space="0" w:color="000000"/>
            </w:tcBorders>
            <w:shd w:val="clear" w:color="auto" w:fill="auto"/>
            <w:vAlign w:val="center"/>
          </w:tcPr>
          <w:p w14:paraId="450CC380"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Minimální délky</w:t>
            </w:r>
          </w:p>
        </w:tc>
      </w:tr>
      <w:tr w:rsidR="00114D84" w14:paraId="6D49FA3C" w14:textId="77777777">
        <w:trPr>
          <w:trHeight w:val="283"/>
        </w:trPr>
        <w:tc>
          <w:tcPr>
            <w:tcW w:w="709" w:type="dxa"/>
            <w:tcBorders>
              <w:top w:val="nil"/>
              <w:left w:val="single" w:sz="4" w:space="0" w:color="000000"/>
              <w:bottom w:val="single" w:sz="4" w:space="0" w:color="000000"/>
              <w:right w:val="single" w:sz="4" w:space="0" w:color="000000"/>
            </w:tcBorders>
            <w:shd w:val="clear" w:color="auto" w:fill="auto"/>
            <w:vAlign w:val="center"/>
          </w:tcPr>
          <w:p w14:paraId="548D396F" w14:textId="77777777" w:rsidR="00114D84" w:rsidRDefault="00FF6F15">
            <w:pPr>
              <w:spacing w:after="0" w:line="240" w:lineRule="auto"/>
              <w:jc w:val="center"/>
              <w:rPr>
                <w:rFonts w:ascii="Calibri" w:eastAsia="Calibri" w:hAnsi="Calibri" w:cs="Calibri"/>
                <w:color w:val="000000"/>
              </w:rPr>
            </w:pPr>
            <w:r>
              <w:t>11</w:t>
            </w:r>
          </w:p>
        </w:tc>
        <w:tc>
          <w:tcPr>
            <w:tcW w:w="1929" w:type="dxa"/>
            <w:tcBorders>
              <w:top w:val="nil"/>
              <w:left w:val="nil"/>
              <w:bottom w:val="single" w:sz="4" w:space="0" w:color="000000"/>
              <w:right w:val="single" w:sz="4" w:space="0" w:color="000000"/>
            </w:tcBorders>
            <w:shd w:val="clear" w:color="auto" w:fill="auto"/>
            <w:vAlign w:val="center"/>
          </w:tcPr>
          <w:p w14:paraId="48E1462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nil"/>
              <w:left w:val="nil"/>
              <w:bottom w:val="single" w:sz="4" w:space="0" w:color="000000"/>
              <w:right w:val="single" w:sz="4" w:space="0" w:color="000000"/>
            </w:tcBorders>
            <w:shd w:val="clear" w:color="auto" w:fill="auto"/>
            <w:vAlign w:val="center"/>
          </w:tcPr>
          <w:p w14:paraId="054CC5B9"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Solitérní podrobné body</w:t>
            </w:r>
          </w:p>
        </w:tc>
      </w:tr>
      <w:tr w:rsidR="00114D84" w14:paraId="63472098" w14:textId="77777777">
        <w:trPr>
          <w:trHeight w:val="283"/>
        </w:trPr>
        <w:tc>
          <w:tcPr>
            <w:tcW w:w="709"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A11BA32" w14:textId="77777777" w:rsidR="00114D84" w:rsidRDefault="00FF6F15">
            <w:pPr>
              <w:spacing w:after="0" w:line="240" w:lineRule="auto"/>
              <w:jc w:val="center"/>
              <w:rPr>
                <w:rFonts w:ascii="Calibri" w:eastAsia="Calibri" w:hAnsi="Calibri" w:cs="Calibri"/>
                <w:color w:val="000000"/>
              </w:rPr>
            </w:pPr>
            <w:r>
              <w:t>12</w:t>
            </w:r>
          </w:p>
        </w:tc>
        <w:tc>
          <w:tcPr>
            <w:tcW w:w="1929" w:type="dxa"/>
            <w:tcBorders>
              <w:top w:val="single" w:sz="4" w:space="0" w:color="000000"/>
              <w:left w:val="nil"/>
              <w:bottom w:val="single" w:sz="4" w:space="0" w:color="000000"/>
              <w:right w:val="single" w:sz="4" w:space="0" w:color="000000"/>
            </w:tcBorders>
            <w:shd w:val="clear" w:color="auto" w:fill="D9E2F3"/>
            <w:vAlign w:val="center"/>
          </w:tcPr>
          <w:p w14:paraId="2520E74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single" w:sz="4" w:space="0" w:color="000000"/>
              <w:left w:val="nil"/>
              <w:bottom w:val="single" w:sz="4" w:space="0" w:color="000000"/>
              <w:right w:val="single" w:sz="4" w:space="0" w:color="000000"/>
            </w:tcBorders>
            <w:shd w:val="clear" w:color="auto" w:fill="D9E2F3"/>
            <w:vAlign w:val="center"/>
          </w:tcPr>
          <w:p w14:paraId="7A567EB0"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Průběh hranice naplnění po konstrukčních prvcích ZPS (nová)</w:t>
            </w:r>
          </w:p>
        </w:tc>
      </w:tr>
      <w:tr w:rsidR="00114D84" w14:paraId="1D10FCFD" w14:textId="77777777">
        <w:trPr>
          <w:trHeight w:val="283"/>
        </w:trPr>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BA4E65" w14:textId="77777777" w:rsidR="00114D84" w:rsidRDefault="00FF6F15">
            <w:pPr>
              <w:spacing w:after="0" w:line="240" w:lineRule="auto"/>
              <w:jc w:val="center"/>
              <w:rPr>
                <w:rFonts w:ascii="Calibri" w:eastAsia="Calibri" w:hAnsi="Calibri" w:cs="Calibri"/>
                <w:color w:val="000000"/>
              </w:rPr>
            </w:pPr>
            <w:r>
              <w:t>13</w:t>
            </w:r>
          </w:p>
        </w:tc>
        <w:tc>
          <w:tcPr>
            <w:tcW w:w="1929" w:type="dxa"/>
            <w:tcBorders>
              <w:top w:val="single" w:sz="4" w:space="0" w:color="000000"/>
              <w:left w:val="nil"/>
              <w:bottom w:val="single" w:sz="4" w:space="0" w:color="000000"/>
              <w:right w:val="single" w:sz="4" w:space="0" w:color="000000"/>
            </w:tcBorders>
            <w:shd w:val="clear" w:color="auto" w:fill="FFFFFF"/>
            <w:vAlign w:val="center"/>
          </w:tcPr>
          <w:p w14:paraId="185E571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7001" w:type="dxa"/>
            <w:tcBorders>
              <w:top w:val="single" w:sz="4" w:space="0" w:color="000000"/>
              <w:left w:val="nil"/>
              <w:bottom w:val="single" w:sz="4" w:space="0" w:color="000000"/>
              <w:right w:val="single" w:sz="4" w:space="0" w:color="000000"/>
            </w:tcBorders>
            <w:shd w:val="clear" w:color="auto" w:fill="FFFFFF"/>
            <w:vAlign w:val="center"/>
          </w:tcPr>
          <w:p w14:paraId="76405530" w14:textId="77777777" w:rsidR="00114D84" w:rsidRDefault="00FF6F15">
            <w:pPr>
              <w:spacing w:after="0" w:line="240" w:lineRule="auto"/>
              <w:rPr>
                <w:rFonts w:ascii="Calibri" w:eastAsia="Calibri" w:hAnsi="Calibri" w:cs="Calibri"/>
                <w:color w:val="000000"/>
              </w:rPr>
            </w:pPr>
            <w:r>
              <w:t>Minimální vzdálenost bodu od linie</w:t>
            </w:r>
          </w:p>
        </w:tc>
      </w:tr>
    </w:tbl>
    <w:p w14:paraId="2FC634C7" w14:textId="77777777" w:rsidR="00114D84" w:rsidRDefault="00FF6F15">
      <w:pPr>
        <w:pStyle w:val="Nadpis5"/>
      </w:pPr>
      <w:r>
        <w:t>Závislost objektů na podrobných bodech</w:t>
      </w:r>
    </w:p>
    <w:p w14:paraId="61E378FA" w14:textId="77777777" w:rsidR="00114D84" w:rsidRDefault="00FF6F15">
      <w:r>
        <w:t>Kontrola provede ověření, zda pro každý vrchol geometrického objektu existuje příslušný podrobný bod se shodnou souřadnicí X, Y i Z. Kontrola se provádí ve 3D. V případě, že podrobný bod neexistuje, je to považováno za chybu. Vyhodnocují se vždy všechny ZPS bodové a liniové objekty a konstrukční objekty bez ohledu na úroveň umístění v zájmové oblasti.</w:t>
      </w:r>
    </w:p>
    <w:p w14:paraId="6EA501FC" w14:textId="77777777" w:rsidR="00114D84" w:rsidRDefault="00FF6F15">
      <w:pPr>
        <w:pStyle w:val="Nadpis5"/>
      </w:pPr>
      <w:r>
        <w:t>Kolize prvků – překryv (nově rozdělená)</w:t>
      </w:r>
    </w:p>
    <w:p w14:paraId="4B4A015B" w14:textId="77777777" w:rsidR="00114D84" w:rsidRDefault="00FF6F15">
      <w:r>
        <w:t>Kontrola liniových objektů umístěných ve stejném levelu. V definované skupině objektů se objekty nesmí překrývat. Definovanou skupinou mohou být celé vrstvy (určené DTM kódem) nebo výběrem objektů z vrstvy na základě hodnoty atributu. Definovanou skupinou se rozumí konstrukční linie pro odvozování plošných objektů (Příloha č. 3 Vyhlášky o DTM).</w:t>
      </w:r>
    </w:p>
    <w:p w14:paraId="7122CD9B" w14:textId="77777777" w:rsidR="00114D84" w:rsidRDefault="00FF6F15">
      <w:r>
        <w:t>Překryv je stejný průběh dvou linií, jehož délka je větší než nula. Za překryv se nepovažují dva objekty, které jsou identické včetně všech vrcholů na úrovni XY. Na tento typ překryvu se bude vztahovat kontrola „Duplicita prvků.“ Kontrola se provádí ve 2D na úrovni jednotlivých levelů. Linie mohou mít obrácené pořadí vrcholů.  Překryv linií je chyba.</w:t>
      </w:r>
    </w:p>
    <w:p w14:paraId="5F36B36F" w14:textId="77777777" w:rsidR="00114D84" w:rsidRDefault="00FF6F15">
      <w:pPr>
        <w:rPr>
          <w:b/>
        </w:rPr>
      </w:pPr>
      <w:r>
        <w:rPr>
          <w:b/>
        </w:rPr>
        <w:t>Příklady:</w:t>
      </w:r>
    </w:p>
    <w:p w14:paraId="508E9A8A" w14:textId="77777777" w:rsidR="00114D84" w:rsidRDefault="00FF6F15">
      <w:r>
        <w:t xml:space="preserve">Linie musí být ukončena na koncovém bodu linie </w:t>
      </w:r>
    </w:p>
    <w:p w14:paraId="09CB8B95" w14:textId="77777777" w:rsidR="00114D84" w:rsidRDefault="00114D84"/>
    <w:tbl>
      <w:tblPr>
        <w:tblStyle w:val="a3"/>
        <w:tblW w:w="0" w:type="auto"/>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Layout w:type="fixed"/>
        <w:tblLook w:val="0400" w:firstRow="0" w:lastRow="0" w:firstColumn="0" w:lastColumn="0" w:noHBand="0" w:noVBand="1"/>
      </w:tblPr>
      <w:tblGrid>
        <w:gridCol w:w="3120"/>
        <w:gridCol w:w="3120"/>
        <w:gridCol w:w="3120"/>
      </w:tblGrid>
      <w:tr w:rsidR="00114D84" w14:paraId="26CBC5B3" w14:textId="77777777">
        <w:tc>
          <w:tcPr>
            <w:tcW w:w="3120" w:type="dxa"/>
          </w:tcPr>
          <w:p w14:paraId="60B698BC" w14:textId="77777777" w:rsidR="00114D84" w:rsidRDefault="00FF6F15">
            <w:r>
              <w:t>Chyba</w:t>
            </w:r>
          </w:p>
        </w:tc>
        <w:tc>
          <w:tcPr>
            <w:tcW w:w="3120" w:type="dxa"/>
          </w:tcPr>
          <w:p w14:paraId="580E5AAF" w14:textId="77777777" w:rsidR="00114D84" w:rsidRDefault="00FF6F15">
            <w:r>
              <w:t>Správně</w:t>
            </w:r>
          </w:p>
        </w:tc>
        <w:tc>
          <w:tcPr>
            <w:tcW w:w="3120" w:type="dxa"/>
          </w:tcPr>
          <w:p w14:paraId="39B9C51D" w14:textId="77777777" w:rsidR="00114D84" w:rsidRDefault="00FF6F15">
            <w:r>
              <w:t>Doplňující text</w:t>
            </w:r>
          </w:p>
        </w:tc>
      </w:tr>
      <w:tr w:rsidR="00114D84" w14:paraId="31C48483" w14:textId="77777777">
        <w:tc>
          <w:tcPr>
            <w:tcW w:w="3120" w:type="dxa"/>
          </w:tcPr>
          <w:p w14:paraId="726C2789" w14:textId="77777777" w:rsidR="00114D84" w:rsidRDefault="00FF6F15">
            <w:r>
              <w:rPr>
                <w:noProof/>
                <w:lang w:val="cs-CZ"/>
              </w:rPr>
              <w:lastRenderedPageBreak/>
              <w:drawing>
                <wp:inline distT="0" distB="0" distL="0" distR="0" wp14:anchorId="63C6CD36" wp14:editId="5CBB83C8">
                  <wp:extent cx="962025" cy="1895475"/>
                  <wp:effectExtent l="0" t="0" r="0" b="0"/>
                  <wp:docPr id="92" name="image10.png" descr="Obsah obrázku zařízení, indikátor&#10;&#10;Popis byl vytvořen automaticky"/>
                  <wp:cNvGraphicFramePr/>
                  <a:graphic xmlns:a="http://schemas.openxmlformats.org/drawingml/2006/main">
                    <a:graphicData uri="http://schemas.openxmlformats.org/drawingml/2006/picture">
                      <pic:pic xmlns:pic="http://schemas.openxmlformats.org/drawingml/2006/picture">
                        <pic:nvPicPr>
                          <pic:cNvPr id="0" name="image10.png" descr="Obsah obrázku zařízení, indikátor&#10;&#10;Popis byl vytvořen automaticky"/>
                          <pic:cNvPicPr preferRelativeResize="0"/>
                        </pic:nvPicPr>
                        <pic:blipFill>
                          <a:blip r:embed="rId8"/>
                          <a:srcRect/>
                          <a:stretch>
                            <a:fillRect/>
                          </a:stretch>
                        </pic:blipFill>
                        <pic:spPr>
                          <a:xfrm>
                            <a:off x="0" y="0"/>
                            <a:ext cx="962025" cy="1895475"/>
                          </a:xfrm>
                          <a:prstGeom prst="rect">
                            <a:avLst/>
                          </a:prstGeom>
                          <a:ln/>
                        </pic:spPr>
                      </pic:pic>
                    </a:graphicData>
                  </a:graphic>
                </wp:inline>
              </w:drawing>
            </w:r>
          </w:p>
        </w:tc>
        <w:tc>
          <w:tcPr>
            <w:tcW w:w="3120" w:type="dxa"/>
          </w:tcPr>
          <w:p w14:paraId="3A35A5DC" w14:textId="77777777" w:rsidR="00114D84" w:rsidRDefault="00FF6F15">
            <w:r>
              <w:rPr>
                <w:noProof/>
                <w:lang w:val="cs-CZ"/>
              </w:rPr>
              <w:drawing>
                <wp:inline distT="114300" distB="114300" distL="114300" distR="114300" wp14:anchorId="20BB7077" wp14:editId="51D652C8">
                  <wp:extent cx="961200" cy="1907612"/>
                  <wp:effectExtent l="0" t="0" r="0" b="0"/>
                  <wp:docPr id="7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961200" cy="1907612"/>
                          </a:xfrm>
                          <a:prstGeom prst="rect">
                            <a:avLst/>
                          </a:prstGeom>
                          <a:ln/>
                        </pic:spPr>
                      </pic:pic>
                    </a:graphicData>
                  </a:graphic>
                </wp:inline>
              </w:drawing>
            </w:r>
          </w:p>
        </w:tc>
        <w:tc>
          <w:tcPr>
            <w:tcW w:w="3120" w:type="dxa"/>
          </w:tcPr>
          <w:p w14:paraId="3728C2C3" w14:textId="77777777" w:rsidR="00114D84" w:rsidRDefault="00FF6F15">
            <w:r>
              <w:t>Barvy zobrazují jednotlivé úsečky nebo lomené čáry.</w:t>
            </w:r>
          </w:p>
        </w:tc>
      </w:tr>
      <w:tr w:rsidR="00114D84" w14:paraId="40A9779B" w14:textId="77777777">
        <w:tc>
          <w:tcPr>
            <w:tcW w:w="3120" w:type="dxa"/>
          </w:tcPr>
          <w:p w14:paraId="5B1C6EFA" w14:textId="77777777" w:rsidR="00114D84" w:rsidRDefault="00FF6F15">
            <w:r>
              <w:rPr>
                <w:noProof/>
                <w:lang w:val="cs-CZ"/>
              </w:rPr>
              <w:drawing>
                <wp:inline distT="0" distB="0" distL="0" distR="0" wp14:anchorId="26329C6C" wp14:editId="7EA7A5EF">
                  <wp:extent cx="1524000" cy="1524000"/>
                  <wp:effectExtent l="0" t="0" r="0" b="0"/>
                  <wp:docPr id="94"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0"/>
                          <a:srcRect/>
                          <a:stretch>
                            <a:fillRect/>
                          </a:stretch>
                        </pic:blipFill>
                        <pic:spPr>
                          <a:xfrm>
                            <a:off x="0" y="0"/>
                            <a:ext cx="1524000" cy="1524000"/>
                          </a:xfrm>
                          <a:prstGeom prst="rect">
                            <a:avLst/>
                          </a:prstGeom>
                          <a:ln/>
                        </pic:spPr>
                      </pic:pic>
                    </a:graphicData>
                  </a:graphic>
                </wp:inline>
              </w:drawing>
            </w:r>
          </w:p>
        </w:tc>
        <w:tc>
          <w:tcPr>
            <w:tcW w:w="3120" w:type="dxa"/>
          </w:tcPr>
          <w:p w14:paraId="6CDA6168" w14:textId="77777777" w:rsidR="00114D84" w:rsidRDefault="00FF6F15">
            <w:r>
              <w:rPr>
                <w:noProof/>
                <w:lang w:val="cs-CZ"/>
              </w:rPr>
              <w:drawing>
                <wp:inline distT="114300" distB="114300" distL="114300" distR="114300" wp14:anchorId="0095C5B4" wp14:editId="0CCE31E2">
                  <wp:extent cx="1522800" cy="1530051"/>
                  <wp:effectExtent l="0" t="0" r="0" b="0"/>
                  <wp:docPr id="8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1"/>
                          <a:srcRect/>
                          <a:stretch>
                            <a:fillRect/>
                          </a:stretch>
                        </pic:blipFill>
                        <pic:spPr>
                          <a:xfrm>
                            <a:off x="0" y="0"/>
                            <a:ext cx="1522800" cy="1530051"/>
                          </a:xfrm>
                          <a:prstGeom prst="rect">
                            <a:avLst/>
                          </a:prstGeom>
                          <a:ln/>
                        </pic:spPr>
                      </pic:pic>
                    </a:graphicData>
                  </a:graphic>
                </wp:inline>
              </w:drawing>
            </w:r>
          </w:p>
        </w:tc>
        <w:tc>
          <w:tcPr>
            <w:tcW w:w="3120" w:type="dxa"/>
          </w:tcPr>
          <w:p w14:paraId="10D7C4E6" w14:textId="77777777" w:rsidR="00114D84" w:rsidRDefault="00FF6F15">
            <w:r>
              <w:t>Barvy zobrazují jednotlivé úsečky nebo lomené čáry.</w:t>
            </w:r>
          </w:p>
        </w:tc>
      </w:tr>
      <w:tr w:rsidR="00114D84" w14:paraId="32EB0D43" w14:textId="77777777">
        <w:tc>
          <w:tcPr>
            <w:tcW w:w="3120" w:type="dxa"/>
          </w:tcPr>
          <w:p w14:paraId="405E5D29" w14:textId="77777777" w:rsidR="00114D84" w:rsidRDefault="00FF6F15">
            <w:r>
              <w:rPr>
                <w:noProof/>
                <w:lang w:val="cs-CZ"/>
              </w:rPr>
              <w:drawing>
                <wp:inline distT="0" distB="0" distL="0" distR="0" wp14:anchorId="5D5C5403" wp14:editId="3A0FE32D">
                  <wp:extent cx="1524000" cy="1152525"/>
                  <wp:effectExtent l="0" t="0" r="0" b="0"/>
                  <wp:docPr id="100" name="image22.png" descr="Obsah obrázku text, zařízení, indikátor&#10;&#10;Popis byl vytvořen automaticky"/>
                  <wp:cNvGraphicFramePr/>
                  <a:graphic xmlns:a="http://schemas.openxmlformats.org/drawingml/2006/main">
                    <a:graphicData uri="http://schemas.openxmlformats.org/drawingml/2006/picture">
                      <pic:pic xmlns:pic="http://schemas.openxmlformats.org/drawingml/2006/picture">
                        <pic:nvPicPr>
                          <pic:cNvPr id="0" name="image22.png" descr="Obsah obrázku text, zařízení, indikátor&#10;&#10;Popis byl vytvořen automaticky"/>
                          <pic:cNvPicPr preferRelativeResize="0"/>
                        </pic:nvPicPr>
                        <pic:blipFill>
                          <a:blip r:embed="rId12"/>
                          <a:srcRect/>
                          <a:stretch>
                            <a:fillRect/>
                          </a:stretch>
                        </pic:blipFill>
                        <pic:spPr>
                          <a:xfrm>
                            <a:off x="0" y="0"/>
                            <a:ext cx="1524000" cy="1152525"/>
                          </a:xfrm>
                          <a:prstGeom prst="rect">
                            <a:avLst/>
                          </a:prstGeom>
                          <a:ln/>
                        </pic:spPr>
                      </pic:pic>
                    </a:graphicData>
                  </a:graphic>
                </wp:inline>
              </w:drawing>
            </w:r>
          </w:p>
        </w:tc>
        <w:tc>
          <w:tcPr>
            <w:tcW w:w="3120" w:type="dxa"/>
          </w:tcPr>
          <w:p w14:paraId="7F28BE4A" w14:textId="77777777" w:rsidR="00114D84" w:rsidRDefault="00FF6F15">
            <w:r>
              <w:rPr>
                <w:noProof/>
                <w:lang w:val="cs-CZ"/>
              </w:rPr>
              <w:drawing>
                <wp:inline distT="114300" distB="114300" distL="114300" distR="114300" wp14:anchorId="0E8AFCAF" wp14:editId="050C760F">
                  <wp:extent cx="1522800" cy="1145907"/>
                  <wp:effectExtent l="0" t="0" r="0" b="0"/>
                  <wp:docPr id="7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1522800" cy="1145907"/>
                          </a:xfrm>
                          <a:prstGeom prst="rect">
                            <a:avLst/>
                          </a:prstGeom>
                          <a:ln/>
                        </pic:spPr>
                      </pic:pic>
                    </a:graphicData>
                  </a:graphic>
                </wp:inline>
              </w:drawing>
            </w:r>
          </w:p>
        </w:tc>
        <w:tc>
          <w:tcPr>
            <w:tcW w:w="3120" w:type="dxa"/>
          </w:tcPr>
          <w:p w14:paraId="59191943" w14:textId="77777777" w:rsidR="00114D84" w:rsidRDefault="00FF6F15">
            <w:r>
              <w:t>Barvy zobrazují jednotlivé úsečky nebo lomené čáry.</w:t>
            </w:r>
          </w:p>
        </w:tc>
      </w:tr>
      <w:tr w:rsidR="00114D84" w14:paraId="398F9604" w14:textId="77777777">
        <w:tc>
          <w:tcPr>
            <w:tcW w:w="3120" w:type="dxa"/>
          </w:tcPr>
          <w:p w14:paraId="7E6888B8" w14:textId="77777777" w:rsidR="00114D84" w:rsidRDefault="00114D84"/>
        </w:tc>
        <w:tc>
          <w:tcPr>
            <w:tcW w:w="3120" w:type="dxa"/>
          </w:tcPr>
          <w:p w14:paraId="0B5202B1" w14:textId="77777777" w:rsidR="00114D84" w:rsidRDefault="00FF6F15">
            <w:r>
              <w:rPr>
                <w:noProof/>
                <w:lang w:val="cs-CZ"/>
              </w:rPr>
              <w:drawing>
                <wp:inline distT="0" distB="0" distL="0" distR="0" wp14:anchorId="4A19BE91" wp14:editId="58B0A574">
                  <wp:extent cx="969010" cy="1160145"/>
                  <wp:effectExtent l="0" t="0" r="0" b="0"/>
                  <wp:docPr id="98"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4"/>
                          <a:srcRect/>
                          <a:stretch>
                            <a:fillRect/>
                          </a:stretch>
                        </pic:blipFill>
                        <pic:spPr>
                          <a:xfrm>
                            <a:off x="0" y="0"/>
                            <a:ext cx="969010" cy="1160145"/>
                          </a:xfrm>
                          <a:prstGeom prst="rect">
                            <a:avLst/>
                          </a:prstGeom>
                          <a:ln/>
                        </pic:spPr>
                      </pic:pic>
                    </a:graphicData>
                  </a:graphic>
                </wp:inline>
              </w:drawing>
            </w:r>
          </w:p>
        </w:tc>
        <w:tc>
          <w:tcPr>
            <w:tcW w:w="3120" w:type="dxa"/>
          </w:tcPr>
          <w:p w14:paraId="643DFFEA" w14:textId="77777777" w:rsidR="00114D84" w:rsidRDefault="00FF6F15">
            <w:r>
              <w:t>Linie jsou po XY úplně identické.</w:t>
            </w:r>
          </w:p>
        </w:tc>
      </w:tr>
      <w:tr w:rsidR="00114D84" w14:paraId="32B51F14" w14:textId="77777777">
        <w:tc>
          <w:tcPr>
            <w:tcW w:w="3120" w:type="dxa"/>
          </w:tcPr>
          <w:p w14:paraId="547AE168" w14:textId="77777777" w:rsidR="00114D84" w:rsidRDefault="00114D84"/>
        </w:tc>
        <w:tc>
          <w:tcPr>
            <w:tcW w:w="3120" w:type="dxa"/>
          </w:tcPr>
          <w:p w14:paraId="09263757" w14:textId="77777777" w:rsidR="00114D84" w:rsidRDefault="00114D84"/>
        </w:tc>
        <w:tc>
          <w:tcPr>
            <w:tcW w:w="3120" w:type="dxa"/>
          </w:tcPr>
          <w:p w14:paraId="1A25AEF1" w14:textId="77777777" w:rsidR="00114D84" w:rsidRDefault="00114D84"/>
        </w:tc>
      </w:tr>
    </w:tbl>
    <w:p w14:paraId="69761FB3" w14:textId="77777777" w:rsidR="00114D84" w:rsidRDefault="00FF6F15">
      <w:pPr>
        <w:pStyle w:val="Nadpis5"/>
      </w:pPr>
      <w:r>
        <w:t>Kolize prvků – křížení (nově rozdělená)</w:t>
      </w:r>
    </w:p>
    <w:p w14:paraId="73AB0345" w14:textId="77777777" w:rsidR="00114D84" w:rsidRDefault="00FF6F15">
      <w:r>
        <w:t>Kontrola liniových objektů umístěných ve stejném levelu. V definované skupině objektů (Příloha č. 3 Vyhlášky o DTM) se prvky nesmí křížit. Linie, podílející se na tvorbě odvozených objektů ZPS (ploch a obvodů), budou řešeny jako jeden prvek (úsečka nebo lomená čára), dokud nedojde ke změně charakteru objektu (např. budova x plot) nebo k navázání na objekt stejného typu, které má za následek „větvení“ linií, tzv. princip trojmezí. Tím je zajištěno, že jedna linie náleží maximálně dvěma plochám. Každá linie může začínat nebo končit v počátečním nebo koncovém bodu jiné linie. V opačném případě se jedná o nepovolené křížení linií.</w:t>
      </w:r>
    </w:p>
    <w:p w14:paraId="02A967D4" w14:textId="77777777" w:rsidR="00114D84" w:rsidRDefault="00114D84"/>
    <w:p w14:paraId="3800E9F0" w14:textId="77777777" w:rsidR="00114D84" w:rsidRDefault="00FF6F15">
      <w:r>
        <w:lastRenderedPageBreak/>
        <w:t>Křížení je bodový průnik, jehož délka průniku je rovna nule. Kontrola se provádí ve 2D. Kontrola se provádí na úrovni jednotlivých levelů, nikoliv napříč všemi objekty. Křížení linií je chyba.</w:t>
      </w:r>
    </w:p>
    <w:p w14:paraId="161B5F54" w14:textId="77777777" w:rsidR="00114D84" w:rsidRDefault="00FF6F15">
      <w:r>
        <w:rPr>
          <w:b/>
        </w:rPr>
        <w:t>Příklady:</w:t>
      </w:r>
    </w:p>
    <w:tbl>
      <w:tblPr>
        <w:tblStyle w:val="a4"/>
        <w:tblW w:w="9350" w:type="dxa"/>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Layout w:type="fixed"/>
        <w:tblLook w:val="0400" w:firstRow="0" w:lastRow="0" w:firstColumn="0" w:lastColumn="0" w:noHBand="0" w:noVBand="1"/>
      </w:tblPr>
      <w:tblGrid>
        <w:gridCol w:w="3116"/>
        <w:gridCol w:w="3117"/>
        <w:gridCol w:w="3117"/>
      </w:tblGrid>
      <w:tr w:rsidR="00114D84" w14:paraId="41C1C0DB" w14:textId="77777777">
        <w:tc>
          <w:tcPr>
            <w:tcW w:w="3116" w:type="dxa"/>
          </w:tcPr>
          <w:p w14:paraId="3324DA68" w14:textId="77777777" w:rsidR="00114D84" w:rsidRDefault="00FF6F15">
            <w:r>
              <w:t>Chyba</w:t>
            </w:r>
          </w:p>
        </w:tc>
        <w:tc>
          <w:tcPr>
            <w:tcW w:w="3117" w:type="dxa"/>
          </w:tcPr>
          <w:p w14:paraId="27DB86CC" w14:textId="77777777" w:rsidR="00114D84" w:rsidRDefault="00FF6F15">
            <w:r>
              <w:t>Správně</w:t>
            </w:r>
          </w:p>
        </w:tc>
        <w:tc>
          <w:tcPr>
            <w:tcW w:w="3117" w:type="dxa"/>
          </w:tcPr>
          <w:p w14:paraId="2BCF10BC" w14:textId="77777777" w:rsidR="00114D84" w:rsidRDefault="00FF6F15">
            <w:r>
              <w:t>Doplňující text</w:t>
            </w:r>
          </w:p>
        </w:tc>
      </w:tr>
      <w:tr w:rsidR="00114D84" w14:paraId="102D497B" w14:textId="77777777">
        <w:tc>
          <w:tcPr>
            <w:tcW w:w="3116" w:type="dxa"/>
          </w:tcPr>
          <w:p w14:paraId="4110731E" w14:textId="77777777" w:rsidR="00114D84" w:rsidRDefault="00FF6F15">
            <w:r>
              <w:rPr>
                <w:noProof/>
                <w:lang w:val="cs-CZ"/>
              </w:rPr>
              <w:drawing>
                <wp:inline distT="0" distB="0" distL="0" distR="0" wp14:anchorId="0BC838BF" wp14:editId="1B35B68E">
                  <wp:extent cx="1323975" cy="1143000"/>
                  <wp:effectExtent l="0" t="0" r="0" b="0"/>
                  <wp:docPr id="105" name="image29.png" descr="Obsah obrázku text, zařízení, indikátor&#10;&#10;Popis byl vytvořen automaticky"/>
                  <wp:cNvGraphicFramePr/>
                  <a:graphic xmlns:a="http://schemas.openxmlformats.org/drawingml/2006/main">
                    <a:graphicData uri="http://schemas.openxmlformats.org/drawingml/2006/picture">
                      <pic:pic xmlns:pic="http://schemas.openxmlformats.org/drawingml/2006/picture">
                        <pic:nvPicPr>
                          <pic:cNvPr id="0" name="image29.png" descr="Obsah obrázku text, zařízení, indikátor&#10;&#10;Popis byl vytvořen automaticky"/>
                          <pic:cNvPicPr preferRelativeResize="0"/>
                        </pic:nvPicPr>
                        <pic:blipFill>
                          <a:blip r:embed="rId15"/>
                          <a:srcRect/>
                          <a:stretch>
                            <a:fillRect/>
                          </a:stretch>
                        </pic:blipFill>
                        <pic:spPr>
                          <a:xfrm>
                            <a:off x="0" y="0"/>
                            <a:ext cx="1323975" cy="1143000"/>
                          </a:xfrm>
                          <a:prstGeom prst="rect">
                            <a:avLst/>
                          </a:prstGeom>
                          <a:ln/>
                        </pic:spPr>
                      </pic:pic>
                    </a:graphicData>
                  </a:graphic>
                </wp:inline>
              </w:drawing>
            </w:r>
          </w:p>
        </w:tc>
        <w:tc>
          <w:tcPr>
            <w:tcW w:w="3117" w:type="dxa"/>
          </w:tcPr>
          <w:p w14:paraId="2F1D0C68" w14:textId="77777777" w:rsidR="00114D84" w:rsidRDefault="00FF6F15">
            <w:r>
              <w:rPr>
                <w:noProof/>
                <w:lang w:val="cs-CZ"/>
              </w:rPr>
              <w:drawing>
                <wp:inline distT="114300" distB="114300" distL="114300" distR="114300" wp14:anchorId="76A91DC7" wp14:editId="50E86456">
                  <wp:extent cx="1324800" cy="1140800"/>
                  <wp:effectExtent l="0" t="0" r="0" b="0"/>
                  <wp:docPr id="8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1324800" cy="1140800"/>
                          </a:xfrm>
                          <a:prstGeom prst="rect">
                            <a:avLst/>
                          </a:prstGeom>
                          <a:ln/>
                        </pic:spPr>
                      </pic:pic>
                    </a:graphicData>
                  </a:graphic>
                </wp:inline>
              </w:drawing>
            </w:r>
          </w:p>
        </w:tc>
        <w:tc>
          <w:tcPr>
            <w:tcW w:w="3117" w:type="dxa"/>
          </w:tcPr>
          <w:p w14:paraId="0871C8B4" w14:textId="77777777" w:rsidR="00114D84" w:rsidRDefault="00FF6F15">
            <w:r>
              <w:t>Barvy zobrazují jednotlivé úsečky nebo lomené čáry.</w:t>
            </w:r>
          </w:p>
        </w:tc>
      </w:tr>
      <w:tr w:rsidR="00114D84" w14:paraId="7DBC09D9" w14:textId="77777777">
        <w:tc>
          <w:tcPr>
            <w:tcW w:w="3116" w:type="dxa"/>
          </w:tcPr>
          <w:p w14:paraId="3468ADFB" w14:textId="77777777" w:rsidR="00114D84" w:rsidRDefault="00FF6F15">
            <w:r>
              <w:rPr>
                <w:noProof/>
                <w:lang w:val="cs-CZ"/>
              </w:rPr>
              <w:drawing>
                <wp:inline distT="0" distB="0" distL="0" distR="0" wp14:anchorId="7E5E199F" wp14:editId="7B09D58E">
                  <wp:extent cx="1371600" cy="1143000"/>
                  <wp:effectExtent l="0" t="0" r="0" b="0"/>
                  <wp:docPr id="107" name="image30.png" descr="Obsah obrázku zařízení, indikátor&#10;&#10;Popis byl vytvořen automaticky"/>
                  <wp:cNvGraphicFramePr/>
                  <a:graphic xmlns:a="http://schemas.openxmlformats.org/drawingml/2006/main">
                    <a:graphicData uri="http://schemas.openxmlformats.org/drawingml/2006/picture">
                      <pic:pic xmlns:pic="http://schemas.openxmlformats.org/drawingml/2006/picture">
                        <pic:nvPicPr>
                          <pic:cNvPr id="0" name="image30.png" descr="Obsah obrázku zařízení, indikátor&#10;&#10;Popis byl vytvořen automaticky"/>
                          <pic:cNvPicPr preferRelativeResize="0"/>
                        </pic:nvPicPr>
                        <pic:blipFill>
                          <a:blip r:embed="rId17"/>
                          <a:srcRect/>
                          <a:stretch>
                            <a:fillRect/>
                          </a:stretch>
                        </pic:blipFill>
                        <pic:spPr>
                          <a:xfrm>
                            <a:off x="0" y="0"/>
                            <a:ext cx="1371600" cy="1143000"/>
                          </a:xfrm>
                          <a:prstGeom prst="rect">
                            <a:avLst/>
                          </a:prstGeom>
                          <a:ln/>
                        </pic:spPr>
                      </pic:pic>
                    </a:graphicData>
                  </a:graphic>
                </wp:inline>
              </w:drawing>
            </w:r>
          </w:p>
        </w:tc>
        <w:tc>
          <w:tcPr>
            <w:tcW w:w="3117" w:type="dxa"/>
          </w:tcPr>
          <w:p w14:paraId="2EE735CD" w14:textId="77777777" w:rsidR="00114D84" w:rsidRDefault="00FF6F15">
            <w:r>
              <w:rPr>
                <w:noProof/>
                <w:lang w:val="cs-CZ"/>
              </w:rPr>
              <w:drawing>
                <wp:inline distT="114300" distB="114300" distL="114300" distR="114300" wp14:anchorId="43529EE6" wp14:editId="53A6B033">
                  <wp:extent cx="1371600" cy="1180298"/>
                  <wp:effectExtent l="0" t="0" r="0" b="0"/>
                  <wp:docPr id="8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1371600" cy="1180298"/>
                          </a:xfrm>
                          <a:prstGeom prst="rect">
                            <a:avLst/>
                          </a:prstGeom>
                          <a:ln/>
                        </pic:spPr>
                      </pic:pic>
                    </a:graphicData>
                  </a:graphic>
                </wp:inline>
              </w:drawing>
            </w:r>
          </w:p>
        </w:tc>
        <w:tc>
          <w:tcPr>
            <w:tcW w:w="3117" w:type="dxa"/>
          </w:tcPr>
          <w:p w14:paraId="7707B51D" w14:textId="77777777" w:rsidR="00114D84" w:rsidRDefault="00FF6F15">
            <w:r>
              <w:t>Barvy zobrazují jednotlivé úsečky nebo lomené čáry.</w:t>
            </w:r>
          </w:p>
        </w:tc>
      </w:tr>
      <w:tr w:rsidR="00114D84" w14:paraId="37C0BCDE" w14:textId="77777777">
        <w:tc>
          <w:tcPr>
            <w:tcW w:w="3116" w:type="dxa"/>
          </w:tcPr>
          <w:p w14:paraId="31D2D4D3" w14:textId="77777777" w:rsidR="00114D84" w:rsidRDefault="00FF6F15">
            <w:r>
              <w:rPr>
                <w:noProof/>
                <w:lang w:val="cs-CZ"/>
              </w:rPr>
              <w:drawing>
                <wp:inline distT="0" distB="0" distL="0" distR="0" wp14:anchorId="3CC27BC7" wp14:editId="0C1366AD">
                  <wp:extent cx="1524000" cy="1905000"/>
                  <wp:effectExtent l="0" t="0" r="0" b="0"/>
                  <wp:docPr id="96"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8"/>
                          <a:srcRect/>
                          <a:stretch>
                            <a:fillRect/>
                          </a:stretch>
                        </pic:blipFill>
                        <pic:spPr>
                          <a:xfrm>
                            <a:off x="0" y="0"/>
                            <a:ext cx="1524000" cy="1905000"/>
                          </a:xfrm>
                          <a:prstGeom prst="rect">
                            <a:avLst/>
                          </a:prstGeom>
                          <a:ln/>
                        </pic:spPr>
                      </pic:pic>
                    </a:graphicData>
                  </a:graphic>
                </wp:inline>
              </w:drawing>
            </w:r>
          </w:p>
        </w:tc>
        <w:tc>
          <w:tcPr>
            <w:tcW w:w="3117" w:type="dxa"/>
          </w:tcPr>
          <w:p w14:paraId="003B7A66" w14:textId="77777777" w:rsidR="00114D84" w:rsidRDefault="00FF6F15">
            <w:r>
              <w:rPr>
                <w:noProof/>
                <w:lang w:val="cs-CZ"/>
              </w:rPr>
              <w:drawing>
                <wp:inline distT="114300" distB="114300" distL="114300" distR="114300" wp14:anchorId="5F56A51B" wp14:editId="1A08E7BC">
                  <wp:extent cx="1522800" cy="1884465"/>
                  <wp:effectExtent l="0" t="0" r="0" b="0"/>
                  <wp:docPr id="7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9"/>
                          <a:srcRect/>
                          <a:stretch>
                            <a:fillRect/>
                          </a:stretch>
                        </pic:blipFill>
                        <pic:spPr>
                          <a:xfrm>
                            <a:off x="0" y="0"/>
                            <a:ext cx="1522800" cy="1884465"/>
                          </a:xfrm>
                          <a:prstGeom prst="rect">
                            <a:avLst/>
                          </a:prstGeom>
                          <a:ln/>
                        </pic:spPr>
                      </pic:pic>
                    </a:graphicData>
                  </a:graphic>
                </wp:inline>
              </w:drawing>
            </w:r>
          </w:p>
        </w:tc>
        <w:tc>
          <w:tcPr>
            <w:tcW w:w="3117" w:type="dxa"/>
          </w:tcPr>
          <w:p w14:paraId="04D34312" w14:textId="77777777" w:rsidR="00114D84" w:rsidRDefault="00FF6F15">
            <w:r>
              <w:t>Barvy zobrazují jednotlivé úsečky nebo lomené čáry.</w:t>
            </w:r>
          </w:p>
        </w:tc>
      </w:tr>
      <w:tr w:rsidR="00114D84" w14:paraId="16DBF231" w14:textId="77777777">
        <w:tc>
          <w:tcPr>
            <w:tcW w:w="3116" w:type="dxa"/>
          </w:tcPr>
          <w:p w14:paraId="781A62C1" w14:textId="77777777" w:rsidR="00114D84" w:rsidRDefault="00FF6F15">
            <w:r>
              <w:rPr>
                <w:noProof/>
                <w:lang w:val="cs-CZ"/>
              </w:rPr>
              <w:drawing>
                <wp:inline distT="114300" distB="114300" distL="114300" distR="114300" wp14:anchorId="62AED27D" wp14:editId="67CDF247">
                  <wp:extent cx="1847850" cy="2260600"/>
                  <wp:effectExtent l="0" t="0" r="0" b="0"/>
                  <wp:docPr id="103"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0"/>
                          <a:srcRect/>
                          <a:stretch>
                            <a:fillRect/>
                          </a:stretch>
                        </pic:blipFill>
                        <pic:spPr>
                          <a:xfrm>
                            <a:off x="0" y="0"/>
                            <a:ext cx="1847850" cy="2260600"/>
                          </a:xfrm>
                          <a:prstGeom prst="rect">
                            <a:avLst/>
                          </a:prstGeom>
                          <a:ln/>
                        </pic:spPr>
                      </pic:pic>
                    </a:graphicData>
                  </a:graphic>
                </wp:inline>
              </w:drawing>
            </w:r>
          </w:p>
        </w:tc>
        <w:tc>
          <w:tcPr>
            <w:tcW w:w="3117" w:type="dxa"/>
          </w:tcPr>
          <w:p w14:paraId="274B7276" w14:textId="77777777" w:rsidR="00114D84" w:rsidRDefault="00FF6F15">
            <w:r>
              <w:rPr>
                <w:noProof/>
                <w:lang w:val="cs-CZ"/>
              </w:rPr>
              <w:drawing>
                <wp:inline distT="114300" distB="114300" distL="114300" distR="114300" wp14:anchorId="62D48B12" wp14:editId="0EE8265B">
                  <wp:extent cx="1847850" cy="1816100"/>
                  <wp:effectExtent l="0" t="0" r="0" b="0"/>
                  <wp:docPr id="8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1"/>
                          <a:srcRect/>
                          <a:stretch>
                            <a:fillRect/>
                          </a:stretch>
                        </pic:blipFill>
                        <pic:spPr>
                          <a:xfrm>
                            <a:off x="0" y="0"/>
                            <a:ext cx="1847850" cy="1816100"/>
                          </a:xfrm>
                          <a:prstGeom prst="rect">
                            <a:avLst/>
                          </a:prstGeom>
                          <a:ln/>
                        </pic:spPr>
                      </pic:pic>
                    </a:graphicData>
                  </a:graphic>
                </wp:inline>
              </w:drawing>
            </w:r>
          </w:p>
        </w:tc>
        <w:tc>
          <w:tcPr>
            <w:tcW w:w="3117" w:type="dxa"/>
          </w:tcPr>
          <w:p w14:paraId="1472E586" w14:textId="77777777" w:rsidR="00114D84" w:rsidRDefault="00FF6F15">
            <w:r>
              <w:t>Barvy zobrazují jednotlivé úsečky nebo lomené čáry.</w:t>
            </w:r>
          </w:p>
        </w:tc>
      </w:tr>
    </w:tbl>
    <w:p w14:paraId="0EE6F13C" w14:textId="77777777" w:rsidR="00114D84" w:rsidRDefault="00FF6F15">
      <w:pPr>
        <w:pStyle w:val="Nadpis5"/>
      </w:pPr>
      <w:r>
        <w:t>Kolize prvků – křížení sebe sama (nově rozdělená)</w:t>
      </w:r>
    </w:p>
    <w:p w14:paraId="4CC13D73" w14:textId="77777777" w:rsidR="00114D84" w:rsidRDefault="00FF6F15">
      <w:r>
        <w:t xml:space="preserve">Kontrola liniových objektů umístěných ve stejném levelu. Prvek nesmí sám sebe křížit ani překrývat. Povoleno je pouze umístění počátečního a koncového bodu ve stejném bodě v případě, že není porušeno </w:t>
      </w:r>
      <w:r>
        <w:lastRenderedPageBreak/>
        <w:t>pravidlo o křížení linií (princip trojmezí). Překryv, stejný průběh v rámci linie, není povolen. Kontrola se provádí ve 2D. Křížení linií sebe sama je chyba.</w:t>
      </w:r>
    </w:p>
    <w:p w14:paraId="2C5F3687" w14:textId="77777777" w:rsidR="00114D84" w:rsidRDefault="00FF6F15">
      <w:pPr>
        <w:rPr>
          <w:b/>
        </w:rPr>
      </w:pPr>
      <w:r>
        <w:rPr>
          <w:b/>
        </w:rPr>
        <w:t>Příklady:</w:t>
      </w:r>
    </w:p>
    <w:p w14:paraId="5BBB9309" w14:textId="77777777" w:rsidR="00114D84" w:rsidRDefault="00FF6F15">
      <w:r>
        <w:t>Opravit dle trojmezí</w:t>
      </w:r>
    </w:p>
    <w:tbl>
      <w:tblPr>
        <w:tblStyle w:val="a5"/>
        <w:tblW w:w="9350" w:type="dxa"/>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Layout w:type="fixed"/>
        <w:tblLook w:val="0400" w:firstRow="0" w:lastRow="0" w:firstColumn="0" w:lastColumn="0" w:noHBand="0" w:noVBand="1"/>
      </w:tblPr>
      <w:tblGrid>
        <w:gridCol w:w="3116"/>
        <w:gridCol w:w="3117"/>
        <w:gridCol w:w="3117"/>
      </w:tblGrid>
      <w:tr w:rsidR="00114D84" w14:paraId="05C4BB63" w14:textId="77777777">
        <w:tc>
          <w:tcPr>
            <w:tcW w:w="3116" w:type="dxa"/>
          </w:tcPr>
          <w:p w14:paraId="4604B0BD" w14:textId="77777777" w:rsidR="00114D84" w:rsidRDefault="00FF6F15">
            <w:r>
              <w:t>Chyba</w:t>
            </w:r>
          </w:p>
        </w:tc>
        <w:tc>
          <w:tcPr>
            <w:tcW w:w="3117" w:type="dxa"/>
          </w:tcPr>
          <w:p w14:paraId="3CFD0ECA" w14:textId="77777777" w:rsidR="00114D84" w:rsidRDefault="00FF6F15">
            <w:r>
              <w:t>Správně</w:t>
            </w:r>
          </w:p>
        </w:tc>
        <w:tc>
          <w:tcPr>
            <w:tcW w:w="3117" w:type="dxa"/>
          </w:tcPr>
          <w:p w14:paraId="532D23D6" w14:textId="77777777" w:rsidR="00114D84" w:rsidRDefault="00FF6F15">
            <w:r>
              <w:t>Doplňující text</w:t>
            </w:r>
          </w:p>
        </w:tc>
      </w:tr>
      <w:tr w:rsidR="00114D84" w14:paraId="0E4A66FB" w14:textId="77777777">
        <w:tc>
          <w:tcPr>
            <w:tcW w:w="3116" w:type="dxa"/>
          </w:tcPr>
          <w:p w14:paraId="675574FE" w14:textId="77777777" w:rsidR="00114D84" w:rsidRDefault="00FF6F15">
            <w:r>
              <w:rPr>
                <w:noProof/>
                <w:lang w:val="cs-CZ"/>
              </w:rPr>
              <w:drawing>
                <wp:inline distT="0" distB="0" distL="0" distR="0" wp14:anchorId="7B142B59" wp14:editId="4FD001AC">
                  <wp:extent cx="937895" cy="1520190"/>
                  <wp:effectExtent l="0" t="0" r="0" b="0"/>
                  <wp:docPr id="8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2"/>
                          <a:srcRect/>
                          <a:stretch>
                            <a:fillRect/>
                          </a:stretch>
                        </pic:blipFill>
                        <pic:spPr>
                          <a:xfrm>
                            <a:off x="0" y="0"/>
                            <a:ext cx="937895" cy="1520190"/>
                          </a:xfrm>
                          <a:prstGeom prst="rect">
                            <a:avLst/>
                          </a:prstGeom>
                          <a:ln/>
                        </pic:spPr>
                      </pic:pic>
                    </a:graphicData>
                  </a:graphic>
                </wp:inline>
              </w:drawing>
            </w:r>
          </w:p>
        </w:tc>
        <w:tc>
          <w:tcPr>
            <w:tcW w:w="3117" w:type="dxa"/>
          </w:tcPr>
          <w:p w14:paraId="54761EAC" w14:textId="77777777" w:rsidR="00114D84" w:rsidRDefault="00FF6F15">
            <w:r>
              <w:rPr>
                <w:noProof/>
                <w:lang w:val="cs-CZ"/>
              </w:rPr>
              <w:drawing>
                <wp:inline distT="114300" distB="114300" distL="114300" distR="114300" wp14:anchorId="79DD0590" wp14:editId="2F2B5C9A">
                  <wp:extent cx="939600" cy="1514202"/>
                  <wp:effectExtent l="0" t="0" r="0" b="0"/>
                  <wp:docPr id="102"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23"/>
                          <a:srcRect/>
                          <a:stretch>
                            <a:fillRect/>
                          </a:stretch>
                        </pic:blipFill>
                        <pic:spPr>
                          <a:xfrm>
                            <a:off x="0" y="0"/>
                            <a:ext cx="939600" cy="1514202"/>
                          </a:xfrm>
                          <a:prstGeom prst="rect">
                            <a:avLst/>
                          </a:prstGeom>
                          <a:ln/>
                        </pic:spPr>
                      </pic:pic>
                    </a:graphicData>
                  </a:graphic>
                </wp:inline>
              </w:drawing>
            </w:r>
          </w:p>
        </w:tc>
        <w:tc>
          <w:tcPr>
            <w:tcW w:w="3117" w:type="dxa"/>
          </w:tcPr>
          <w:p w14:paraId="528383A0" w14:textId="77777777" w:rsidR="00114D84" w:rsidRDefault="00FF6F15">
            <w:r>
              <w:t>Chyba - jedna linie, barevně odlišené segmenty linie.</w:t>
            </w:r>
          </w:p>
          <w:p w14:paraId="1A5D747C" w14:textId="77777777" w:rsidR="00114D84" w:rsidRDefault="00FF6F15">
            <w:r>
              <w:t>Správně - barvy zobrazují jednotlivé úsečky nebo lomené čáry.</w:t>
            </w:r>
          </w:p>
        </w:tc>
      </w:tr>
      <w:tr w:rsidR="00114D84" w14:paraId="1B797DFC" w14:textId="77777777">
        <w:tc>
          <w:tcPr>
            <w:tcW w:w="3116" w:type="dxa"/>
          </w:tcPr>
          <w:p w14:paraId="575D6BEC" w14:textId="77777777" w:rsidR="00114D84" w:rsidRDefault="00FF6F15">
            <w:r>
              <w:rPr>
                <w:noProof/>
                <w:lang w:val="cs-CZ"/>
              </w:rPr>
              <w:drawing>
                <wp:inline distT="0" distB="0" distL="0" distR="0" wp14:anchorId="2D8C3A04" wp14:editId="779A7C86">
                  <wp:extent cx="952500" cy="1514475"/>
                  <wp:effectExtent l="0" t="0" r="0" b="0"/>
                  <wp:docPr id="93"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4"/>
                          <a:srcRect/>
                          <a:stretch>
                            <a:fillRect/>
                          </a:stretch>
                        </pic:blipFill>
                        <pic:spPr>
                          <a:xfrm>
                            <a:off x="0" y="0"/>
                            <a:ext cx="952500" cy="1514475"/>
                          </a:xfrm>
                          <a:prstGeom prst="rect">
                            <a:avLst/>
                          </a:prstGeom>
                          <a:ln/>
                        </pic:spPr>
                      </pic:pic>
                    </a:graphicData>
                  </a:graphic>
                </wp:inline>
              </w:drawing>
            </w:r>
          </w:p>
        </w:tc>
        <w:tc>
          <w:tcPr>
            <w:tcW w:w="3117" w:type="dxa"/>
          </w:tcPr>
          <w:p w14:paraId="3602142D" w14:textId="77777777" w:rsidR="00114D84" w:rsidRDefault="00FF6F15">
            <w:r>
              <w:rPr>
                <w:noProof/>
                <w:lang w:val="cs-CZ"/>
              </w:rPr>
              <w:drawing>
                <wp:inline distT="114300" distB="114300" distL="114300" distR="114300" wp14:anchorId="7CA80F0C" wp14:editId="56562EA0">
                  <wp:extent cx="954000" cy="1515392"/>
                  <wp:effectExtent l="0" t="0" r="0" b="0"/>
                  <wp:docPr id="79"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5"/>
                          <a:srcRect/>
                          <a:stretch>
                            <a:fillRect/>
                          </a:stretch>
                        </pic:blipFill>
                        <pic:spPr>
                          <a:xfrm>
                            <a:off x="0" y="0"/>
                            <a:ext cx="954000" cy="1515392"/>
                          </a:xfrm>
                          <a:prstGeom prst="rect">
                            <a:avLst/>
                          </a:prstGeom>
                          <a:ln/>
                        </pic:spPr>
                      </pic:pic>
                    </a:graphicData>
                  </a:graphic>
                </wp:inline>
              </w:drawing>
            </w:r>
          </w:p>
        </w:tc>
        <w:tc>
          <w:tcPr>
            <w:tcW w:w="3117" w:type="dxa"/>
          </w:tcPr>
          <w:p w14:paraId="08CCDB37" w14:textId="77777777" w:rsidR="00114D84" w:rsidRDefault="00FF6F15">
            <w:r>
              <w:t>Chyba - jedna linie, barevně odlišené segmenty linie.</w:t>
            </w:r>
          </w:p>
          <w:p w14:paraId="360290CB" w14:textId="77777777" w:rsidR="00114D84" w:rsidRDefault="00FF6F15">
            <w:r>
              <w:t>Správně - barvy zobrazují jednotlivé úsečky nebo lomené čáry.</w:t>
            </w:r>
          </w:p>
        </w:tc>
      </w:tr>
      <w:tr w:rsidR="00114D84" w14:paraId="42E54558" w14:textId="77777777">
        <w:tc>
          <w:tcPr>
            <w:tcW w:w="3116" w:type="dxa"/>
          </w:tcPr>
          <w:p w14:paraId="1EE2F5E7" w14:textId="77777777" w:rsidR="00114D84" w:rsidRDefault="00FF6F15">
            <w:r>
              <w:rPr>
                <w:noProof/>
                <w:lang w:val="cs-CZ"/>
              </w:rPr>
              <w:drawing>
                <wp:inline distT="0" distB="0" distL="0" distR="0" wp14:anchorId="4347A649" wp14:editId="2EC32985">
                  <wp:extent cx="952500" cy="1514475"/>
                  <wp:effectExtent l="0" t="0" r="0" b="0"/>
                  <wp:docPr id="99"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26"/>
                          <a:srcRect/>
                          <a:stretch>
                            <a:fillRect/>
                          </a:stretch>
                        </pic:blipFill>
                        <pic:spPr>
                          <a:xfrm>
                            <a:off x="0" y="0"/>
                            <a:ext cx="952500" cy="1514475"/>
                          </a:xfrm>
                          <a:prstGeom prst="rect">
                            <a:avLst/>
                          </a:prstGeom>
                          <a:ln/>
                        </pic:spPr>
                      </pic:pic>
                    </a:graphicData>
                  </a:graphic>
                </wp:inline>
              </w:drawing>
            </w:r>
          </w:p>
        </w:tc>
        <w:tc>
          <w:tcPr>
            <w:tcW w:w="3117" w:type="dxa"/>
          </w:tcPr>
          <w:p w14:paraId="04007218" w14:textId="77777777" w:rsidR="00114D84" w:rsidRDefault="00FF6F15">
            <w:r>
              <w:rPr>
                <w:noProof/>
                <w:lang w:val="cs-CZ"/>
              </w:rPr>
              <w:drawing>
                <wp:inline distT="114300" distB="114300" distL="114300" distR="114300" wp14:anchorId="101C957B" wp14:editId="339F5212">
                  <wp:extent cx="954000" cy="1515392"/>
                  <wp:effectExtent l="0" t="0" r="0" b="0"/>
                  <wp:docPr id="108"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5"/>
                          <a:srcRect/>
                          <a:stretch>
                            <a:fillRect/>
                          </a:stretch>
                        </pic:blipFill>
                        <pic:spPr>
                          <a:xfrm>
                            <a:off x="0" y="0"/>
                            <a:ext cx="954000" cy="1515392"/>
                          </a:xfrm>
                          <a:prstGeom prst="rect">
                            <a:avLst/>
                          </a:prstGeom>
                          <a:ln/>
                        </pic:spPr>
                      </pic:pic>
                    </a:graphicData>
                  </a:graphic>
                </wp:inline>
              </w:drawing>
            </w:r>
          </w:p>
        </w:tc>
        <w:tc>
          <w:tcPr>
            <w:tcW w:w="3117" w:type="dxa"/>
          </w:tcPr>
          <w:p w14:paraId="2025A7A9" w14:textId="77777777" w:rsidR="00114D84" w:rsidRDefault="00FF6F15">
            <w:r>
              <w:t>Chyba - jedna linie, barevně odlišené segmenty linie.</w:t>
            </w:r>
          </w:p>
          <w:p w14:paraId="5F9DC6EC" w14:textId="77777777" w:rsidR="00114D84" w:rsidRDefault="00FF6F15">
            <w:r>
              <w:t>Správně - barvy zobrazují jednotlivé úsečky nebo lomené čáry.</w:t>
            </w:r>
          </w:p>
        </w:tc>
      </w:tr>
      <w:tr w:rsidR="00114D84" w14:paraId="47A6EC51" w14:textId="77777777">
        <w:tc>
          <w:tcPr>
            <w:tcW w:w="3116" w:type="dxa"/>
          </w:tcPr>
          <w:p w14:paraId="70A2133D" w14:textId="77777777" w:rsidR="00114D84" w:rsidRDefault="00FF6F15">
            <w:r>
              <w:rPr>
                <w:noProof/>
                <w:lang w:val="cs-CZ"/>
              </w:rPr>
              <w:drawing>
                <wp:inline distT="0" distB="0" distL="0" distR="0" wp14:anchorId="021C53D6" wp14:editId="13C8DD4F">
                  <wp:extent cx="952500" cy="1514475"/>
                  <wp:effectExtent l="0" t="0" r="0" b="0"/>
                  <wp:docPr id="101"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27"/>
                          <a:srcRect/>
                          <a:stretch>
                            <a:fillRect/>
                          </a:stretch>
                        </pic:blipFill>
                        <pic:spPr>
                          <a:xfrm>
                            <a:off x="0" y="0"/>
                            <a:ext cx="952500" cy="1514475"/>
                          </a:xfrm>
                          <a:prstGeom prst="rect">
                            <a:avLst/>
                          </a:prstGeom>
                          <a:ln/>
                        </pic:spPr>
                      </pic:pic>
                    </a:graphicData>
                  </a:graphic>
                </wp:inline>
              </w:drawing>
            </w:r>
          </w:p>
        </w:tc>
        <w:tc>
          <w:tcPr>
            <w:tcW w:w="3117" w:type="dxa"/>
          </w:tcPr>
          <w:p w14:paraId="14C8F5F0" w14:textId="77777777" w:rsidR="00114D84" w:rsidRDefault="00FF6F15">
            <w:r>
              <w:rPr>
                <w:noProof/>
                <w:lang w:val="cs-CZ"/>
              </w:rPr>
              <w:drawing>
                <wp:inline distT="114300" distB="114300" distL="114300" distR="114300" wp14:anchorId="1BDEEBC2" wp14:editId="5207239A">
                  <wp:extent cx="954000" cy="1515392"/>
                  <wp:effectExtent l="0" t="0" r="0" b="0"/>
                  <wp:docPr id="97"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5"/>
                          <a:srcRect/>
                          <a:stretch>
                            <a:fillRect/>
                          </a:stretch>
                        </pic:blipFill>
                        <pic:spPr>
                          <a:xfrm>
                            <a:off x="0" y="0"/>
                            <a:ext cx="954000" cy="1515392"/>
                          </a:xfrm>
                          <a:prstGeom prst="rect">
                            <a:avLst/>
                          </a:prstGeom>
                          <a:ln/>
                        </pic:spPr>
                      </pic:pic>
                    </a:graphicData>
                  </a:graphic>
                </wp:inline>
              </w:drawing>
            </w:r>
          </w:p>
        </w:tc>
        <w:tc>
          <w:tcPr>
            <w:tcW w:w="3117" w:type="dxa"/>
          </w:tcPr>
          <w:p w14:paraId="7C8FA584" w14:textId="77777777" w:rsidR="00114D84" w:rsidRDefault="00FF6F15">
            <w:r>
              <w:t>Chyba - jedna linie, barevně odlišené segmenty linie.</w:t>
            </w:r>
          </w:p>
          <w:p w14:paraId="2DCDB509" w14:textId="77777777" w:rsidR="00114D84" w:rsidRDefault="00FF6F15">
            <w:r>
              <w:t>Správně - barvy zobrazují jednotlivé úsečky nebo lomené čáry.</w:t>
            </w:r>
          </w:p>
        </w:tc>
      </w:tr>
      <w:tr w:rsidR="00114D84" w14:paraId="73958EEA" w14:textId="77777777">
        <w:tc>
          <w:tcPr>
            <w:tcW w:w="3116" w:type="dxa"/>
          </w:tcPr>
          <w:p w14:paraId="69C4B54B" w14:textId="77777777" w:rsidR="00114D84" w:rsidRDefault="00FF6F15">
            <w:r>
              <w:rPr>
                <w:noProof/>
                <w:lang w:val="cs-CZ"/>
              </w:rPr>
              <w:lastRenderedPageBreak/>
              <w:drawing>
                <wp:inline distT="0" distB="0" distL="0" distR="0" wp14:anchorId="76EDB8A3" wp14:editId="18D1426C">
                  <wp:extent cx="1514475" cy="1628775"/>
                  <wp:effectExtent l="0" t="0" r="0" b="0"/>
                  <wp:docPr id="7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8"/>
                          <a:srcRect/>
                          <a:stretch>
                            <a:fillRect/>
                          </a:stretch>
                        </pic:blipFill>
                        <pic:spPr>
                          <a:xfrm>
                            <a:off x="0" y="0"/>
                            <a:ext cx="1514475" cy="1628775"/>
                          </a:xfrm>
                          <a:prstGeom prst="rect">
                            <a:avLst/>
                          </a:prstGeom>
                          <a:ln/>
                        </pic:spPr>
                      </pic:pic>
                    </a:graphicData>
                  </a:graphic>
                </wp:inline>
              </w:drawing>
            </w:r>
          </w:p>
        </w:tc>
        <w:tc>
          <w:tcPr>
            <w:tcW w:w="3117" w:type="dxa"/>
          </w:tcPr>
          <w:p w14:paraId="3A6BDE3B" w14:textId="77777777" w:rsidR="00114D84" w:rsidRDefault="00FF6F15">
            <w:r>
              <w:rPr>
                <w:noProof/>
                <w:lang w:val="cs-CZ"/>
              </w:rPr>
              <w:drawing>
                <wp:inline distT="114300" distB="114300" distL="114300" distR="114300" wp14:anchorId="2EEDF0CB" wp14:editId="793B6120">
                  <wp:extent cx="1515600" cy="1501166"/>
                  <wp:effectExtent l="0" t="0" r="0" b="0"/>
                  <wp:docPr id="95"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9"/>
                          <a:srcRect/>
                          <a:stretch>
                            <a:fillRect/>
                          </a:stretch>
                        </pic:blipFill>
                        <pic:spPr>
                          <a:xfrm>
                            <a:off x="0" y="0"/>
                            <a:ext cx="1515600" cy="1501166"/>
                          </a:xfrm>
                          <a:prstGeom prst="rect">
                            <a:avLst/>
                          </a:prstGeom>
                          <a:ln/>
                        </pic:spPr>
                      </pic:pic>
                    </a:graphicData>
                  </a:graphic>
                </wp:inline>
              </w:drawing>
            </w:r>
          </w:p>
        </w:tc>
        <w:tc>
          <w:tcPr>
            <w:tcW w:w="3117" w:type="dxa"/>
          </w:tcPr>
          <w:p w14:paraId="57394B0F" w14:textId="77777777" w:rsidR="00114D84" w:rsidRDefault="00FF6F15">
            <w:r>
              <w:t>Chyba - jedna linie, barevně odlišené segmenty linie.</w:t>
            </w:r>
          </w:p>
          <w:p w14:paraId="4C015F2E" w14:textId="77777777" w:rsidR="00114D84" w:rsidRDefault="00FF6F15">
            <w:r>
              <w:t>Počáteční, koncový a lomový bod v jednom bodě.</w:t>
            </w:r>
          </w:p>
          <w:p w14:paraId="6BAD54A8" w14:textId="77777777" w:rsidR="00114D84" w:rsidRDefault="00FF6F15">
            <w:r>
              <w:t>Správně - barvy zobrazují jednotlivé úsečky nebo lomené čáry.</w:t>
            </w:r>
          </w:p>
        </w:tc>
      </w:tr>
      <w:tr w:rsidR="00114D84" w14:paraId="02DA8E0D" w14:textId="77777777">
        <w:tc>
          <w:tcPr>
            <w:tcW w:w="3116" w:type="dxa"/>
          </w:tcPr>
          <w:p w14:paraId="4B9897C6" w14:textId="77777777" w:rsidR="00114D84" w:rsidRDefault="00FF6F15">
            <w:r>
              <w:rPr>
                <w:noProof/>
                <w:lang w:val="cs-CZ"/>
              </w:rPr>
              <w:drawing>
                <wp:inline distT="0" distB="0" distL="0" distR="0" wp14:anchorId="760A1078" wp14:editId="7B26B191">
                  <wp:extent cx="1143000" cy="1152525"/>
                  <wp:effectExtent l="0" t="0" r="0" b="0"/>
                  <wp:docPr id="104"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30"/>
                          <a:srcRect/>
                          <a:stretch>
                            <a:fillRect/>
                          </a:stretch>
                        </pic:blipFill>
                        <pic:spPr>
                          <a:xfrm>
                            <a:off x="0" y="0"/>
                            <a:ext cx="1143000" cy="1152525"/>
                          </a:xfrm>
                          <a:prstGeom prst="rect">
                            <a:avLst/>
                          </a:prstGeom>
                          <a:ln/>
                        </pic:spPr>
                      </pic:pic>
                    </a:graphicData>
                  </a:graphic>
                </wp:inline>
              </w:drawing>
            </w:r>
          </w:p>
        </w:tc>
        <w:tc>
          <w:tcPr>
            <w:tcW w:w="3117" w:type="dxa"/>
          </w:tcPr>
          <w:p w14:paraId="38036F02" w14:textId="77777777" w:rsidR="00114D84" w:rsidRDefault="00FF6F15">
            <w:r>
              <w:rPr>
                <w:noProof/>
                <w:lang w:val="cs-CZ"/>
              </w:rPr>
              <w:drawing>
                <wp:inline distT="0" distB="0" distL="0" distR="0" wp14:anchorId="16771020" wp14:editId="70B24642">
                  <wp:extent cx="1143000" cy="1152525"/>
                  <wp:effectExtent l="0" t="0" r="0" b="0"/>
                  <wp:docPr id="106"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31"/>
                          <a:srcRect/>
                          <a:stretch>
                            <a:fillRect/>
                          </a:stretch>
                        </pic:blipFill>
                        <pic:spPr>
                          <a:xfrm>
                            <a:off x="0" y="0"/>
                            <a:ext cx="1143000" cy="1152525"/>
                          </a:xfrm>
                          <a:prstGeom prst="rect">
                            <a:avLst/>
                          </a:prstGeom>
                          <a:ln/>
                        </pic:spPr>
                      </pic:pic>
                    </a:graphicData>
                  </a:graphic>
                </wp:inline>
              </w:drawing>
            </w:r>
          </w:p>
        </w:tc>
        <w:tc>
          <w:tcPr>
            <w:tcW w:w="3117" w:type="dxa"/>
          </w:tcPr>
          <w:p w14:paraId="76C65EAA" w14:textId="77777777" w:rsidR="00114D84" w:rsidRDefault="00FF6F15">
            <w:r>
              <w:t>Dvojice bodů mají shodné XY, rozdílné Z.</w:t>
            </w:r>
          </w:p>
          <w:p w14:paraId="332A8FC7" w14:textId="77777777" w:rsidR="00114D84" w:rsidRDefault="00FF6F15">
            <w:r>
              <w:t>Správně je třeba linii rozdělit na dvě.</w:t>
            </w:r>
          </w:p>
        </w:tc>
      </w:tr>
    </w:tbl>
    <w:p w14:paraId="15884A83" w14:textId="77777777" w:rsidR="00114D84" w:rsidRDefault="00FF6F15">
      <w:pPr>
        <w:pStyle w:val="Nadpis5"/>
      </w:pPr>
      <w:r>
        <w:t>Nulová délka</w:t>
      </w:r>
    </w:p>
    <w:p w14:paraId="289F4981" w14:textId="77777777" w:rsidR="00114D84" w:rsidRDefault="00FF6F15">
      <w:pPr>
        <w:tabs>
          <w:tab w:val="left" w:pos="2210"/>
        </w:tabs>
      </w:pPr>
      <w:r>
        <w:t>Kontrola liniových objektů ZPS. Délka celé linie ve 3D nesmí být rovna 0. Linie o délce 0 je chyba.</w:t>
      </w:r>
    </w:p>
    <w:p w14:paraId="01D3900A" w14:textId="77777777" w:rsidR="00114D84" w:rsidRDefault="00FF6F15">
      <w:pPr>
        <w:pStyle w:val="Nadpis5"/>
      </w:pPr>
      <w:r>
        <w:t>Duplicity prvků</w:t>
      </w:r>
    </w:p>
    <w:p w14:paraId="2C498FA0" w14:textId="77777777" w:rsidR="00114D84" w:rsidRDefault="00FF6F15">
      <w:r>
        <w:t>Kontrola liniových objektů ve stejném levelu. Kontrola se provádí nad prvky, jejichž vrcholy na úrovni XY jsou identické. Prvky mohou mít obrácené pořadí vrcholů. Za duplicitní se považují ty prvky, jejichž všechny rozdíly na stejných XY v ose Z jsou menší nežli definovaná hodnota povoleného rozdílu Z. Kontrola se provádí ve 2D. Duplicita je chyba.</w:t>
      </w:r>
    </w:p>
    <w:p w14:paraId="1D17A540" w14:textId="77777777" w:rsidR="00114D84" w:rsidRDefault="00FF6F15">
      <w:r>
        <w:t>Kontrola duplicity prvků se neprovádí pro:</w:t>
      </w:r>
    </w:p>
    <w:p w14:paraId="2F2B549A" w14:textId="77777777" w:rsidR="00114D84" w:rsidRDefault="00FF6F15">
      <w:pPr>
        <w:widowControl w:val="0"/>
        <w:numPr>
          <w:ilvl w:val="0"/>
          <w:numId w:val="2"/>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konstrukční prvky (hranice) mostovky vůči ostatním objektům ZPS</w:t>
      </w:r>
    </w:p>
    <w:p w14:paraId="2C59754F" w14:textId="77777777" w:rsidR="00114D84" w:rsidRDefault="00FF6F15">
      <w:pPr>
        <w:widowControl w:val="0"/>
        <w:numPr>
          <w:ilvl w:val="0"/>
          <w:numId w:val="2"/>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konstrukční prvky (hranice) plochy tunelu vůči ostatním objektům ZPS</w:t>
      </w:r>
    </w:p>
    <w:p w14:paraId="7EF6179C" w14:textId="77777777" w:rsidR="00114D84" w:rsidRDefault="00FF6F15">
      <w:pPr>
        <w:widowControl w:val="0"/>
        <w:numPr>
          <w:ilvl w:val="0"/>
          <w:numId w:val="2"/>
        </w:numPr>
        <w:spacing w:after="120" w:line="259" w:lineRule="auto"/>
      </w:pPr>
      <w:r>
        <w:t>hranice oblasti naplnění vůči ostatním objektům ZPS</w:t>
      </w:r>
    </w:p>
    <w:p w14:paraId="41F4B98D" w14:textId="77777777" w:rsidR="00114D84" w:rsidRDefault="00FF6F15">
      <w:pPr>
        <w:rPr>
          <w:b/>
        </w:rPr>
      </w:pPr>
      <w:r>
        <w:rPr>
          <w:b/>
        </w:rPr>
        <w:t>Příklady:</w:t>
      </w:r>
    </w:p>
    <w:p w14:paraId="647F360E" w14:textId="77777777" w:rsidR="00114D84" w:rsidRDefault="00FF6F15">
      <w:r>
        <w:t>Schod, červená a modrá linie nejsou duplicitní, pokud alespoň jeden rozdíl Z souřadnic ze všech vrcholů je větší než definovaná hodnota povoleného rozdílu Z.</w:t>
      </w:r>
    </w:p>
    <w:tbl>
      <w:tblPr>
        <w:tblStyle w:val="a6"/>
        <w:tblW w:w="9350" w:type="dxa"/>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Layout w:type="fixed"/>
        <w:tblLook w:val="0400" w:firstRow="0" w:lastRow="0" w:firstColumn="0" w:lastColumn="0" w:noHBand="0" w:noVBand="1"/>
      </w:tblPr>
      <w:tblGrid>
        <w:gridCol w:w="3798"/>
        <w:gridCol w:w="3810"/>
        <w:gridCol w:w="1742"/>
      </w:tblGrid>
      <w:tr w:rsidR="00114D84" w14:paraId="74C72926" w14:textId="77777777">
        <w:tc>
          <w:tcPr>
            <w:tcW w:w="3798" w:type="dxa"/>
          </w:tcPr>
          <w:p w14:paraId="7F499D22" w14:textId="77777777" w:rsidR="00114D84" w:rsidRDefault="00FF6F15">
            <w:r>
              <w:t>Chyba</w:t>
            </w:r>
          </w:p>
        </w:tc>
        <w:tc>
          <w:tcPr>
            <w:tcW w:w="3810" w:type="dxa"/>
          </w:tcPr>
          <w:p w14:paraId="461E30B0" w14:textId="77777777" w:rsidR="00114D84" w:rsidRDefault="00FF6F15">
            <w:r>
              <w:t>Správně</w:t>
            </w:r>
          </w:p>
        </w:tc>
        <w:tc>
          <w:tcPr>
            <w:tcW w:w="1742" w:type="dxa"/>
          </w:tcPr>
          <w:p w14:paraId="0F3EBC36" w14:textId="77777777" w:rsidR="00114D84" w:rsidRDefault="00FF6F15">
            <w:r>
              <w:t>Doplňující text</w:t>
            </w:r>
          </w:p>
        </w:tc>
      </w:tr>
      <w:tr w:rsidR="00114D84" w14:paraId="6BD9FB1C" w14:textId="77777777">
        <w:tc>
          <w:tcPr>
            <w:tcW w:w="3798" w:type="dxa"/>
          </w:tcPr>
          <w:p w14:paraId="1782863A" w14:textId="77777777" w:rsidR="00114D84" w:rsidRDefault="00FF6F15">
            <w:r>
              <w:rPr>
                <w:noProof/>
                <w:lang w:val="cs-CZ"/>
              </w:rPr>
              <w:drawing>
                <wp:inline distT="0" distB="0" distL="0" distR="0" wp14:anchorId="023E3962" wp14:editId="282C0B31">
                  <wp:extent cx="2275200" cy="799200"/>
                  <wp:effectExtent l="0" t="0" r="0" b="0"/>
                  <wp:docPr id="7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32"/>
                          <a:srcRect/>
                          <a:stretch>
                            <a:fillRect/>
                          </a:stretch>
                        </pic:blipFill>
                        <pic:spPr>
                          <a:xfrm>
                            <a:off x="0" y="0"/>
                            <a:ext cx="2275200" cy="799200"/>
                          </a:xfrm>
                          <a:prstGeom prst="rect">
                            <a:avLst/>
                          </a:prstGeom>
                          <a:ln/>
                        </pic:spPr>
                      </pic:pic>
                    </a:graphicData>
                  </a:graphic>
                </wp:inline>
              </w:drawing>
            </w:r>
          </w:p>
        </w:tc>
        <w:tc>
          <w:tcPr>
            <w:tcW w:w="3810" w:type="dxa"/>
          </w:tcPr>
          <w:p w14:paraId="05641672" w14:textId="77777777" w:rsidR="00114D84" w:rsidRDefault="00FF6F15">
            <w:r>
              <w:rPr>
                <w:noProof/>
                <w:lang w:val="cs-CZ"/>
              </w:rPr>
              <w:drawing>
                <wp:inline distT="0" distB="0" distL="0" distR="0" wp14:anchorId="3CB61F2F" wp14:editId="31D72A63">
                  <wp:extent cx="2275200" cy="799200"/>
                  <wp:effectExtent l="0" t="0" r="0" b="0"/>
                  <wp:docPr id="8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33"/>
                          <a:srcRect/>
                          <a:stretch>
                            <a:fillRect/>
                          </a:stretch>
                        </pic:blipFill>
                        <pic:spPr>
                          <a:xfrm>
                            <a:off x="0" y="0"/>
                            <a:ext cx="2275200" cy="799200"/>
                          </a:xfrm>
                          <a:prstGeom prst="rect">
                            <a:avLst/>
                          </a:prstGeom>
                          <a:ln/>
                        </pic:spPr>
                      </pic:pic>
                    </a:graphicData>
                  </a:graphic>
                </wp:inline>
              </w:drawing>
            </w:r>
          </w:p>
        </w:tc>
        <w:tc>
          <w:tcPr>
            <w:tcW w:w="1742" w:type="dxa"/>
          </w:tcPr>
          <w:p w14:paraId="6BBDCFCE" w14:textId="77777777" w:rsidR="00114D84" w:rsidRDefault="00114D84"/>
        </w:tc>
      </w:tr>
      <w:tr w:rsidR="00114D84" w14:paraId="26305A0B" w14:textId="77777777">
        <w:tc>
          <w:tcPr>
            <w:tcW w:w="3798" w:type="dxa"/>
          </w:tcPr>
          <w:p w14:paraId="248342F5" w14:textId="77777777" w:rsidR="00114D84" w:rsidRDefault="00FF6F15">
            <w:r>
              <w:rPr>
                <w:noProof/>
                <w:lang w:val="cs-CZ"/>
              </w:rPr>
              <w:drawing>
                <wp:inline distT="0" distB="0" distL="0" distR="0" wp14:anchorId="2681E96A" wp14:editId="60E44BFE">
                  <wp:extent cx="2271600" cy="799200"/>
                  <wp:effectExtent l="0" t="0" r="0" b="0"/>
                  <wp:docPr id="81"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34"/>
                          <a:srcRect/>
                          <a:stretch>
                            <a:fillRect/>
                          </a:stretch>
                        </pic:blipFill>
                        <pic:spPr>
                          <a:xfrm>
                            <a:off x="0" y="0"/>
                            <a:ext cx="2271600" cy="799200"/>
                          </a:xfrm>
                          <a:prstGeom prst="rect">
                            <a:avLst/>
                          </a:prstGeom>
                          <a:ln/>
                        </pic:spPr>
                      </pic:pic>
                    </a:graphicData>
                  </a:graphic>
                </wp:inline>
              </w:drawing>
            </w:r>
          </w:p>
        </w:tc>
        <w:tc>
          <w:tcPr>
            <w:tcW w:w="3810" w:type="dxa"/>
          </w:tcPr>
          <w:p w14:paraId="5AAC6620" w14:textId="77777777" w:rsidR="00114D84" w:rsidRDefault="00FF6F15">
            <w:r>
              <w:rPr>
                <w:noProof/>
                <w:lang w:val="cs-CZ"/>
              </w:rPr>
              <w:drawing>
                <wp:inline distT="0" distB="0" distL="0" distR="0" wp14:anchorId="314429DD" wp14:editId="1F06CDEB">
                  <wp:extent cx="2282400" cy="802800"/>
                  <wp:effectExtent l="0" t="0" r="0" b="0"/>
                  <wp:docPr id="82"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35"/>
                          <a:srcRect/>
                          <a:stretch>
                            <a:fillRect/>
                          </a:stretch>
                        </pic:blipFill>
                        <pic:spPr>
                          <a:xfrm>
                            <a:off x="0" y="0"/>
                            <a:ext cx="2282400" cy="802800"/>
                          </a:xfrm>
                          <a:prstGeom prst="rect">
                            <a:avLst/>
                          </a:prstGeom>
                          <a:ln/>
                        </pic:spPr>
                      </pic:pic>
                    </a:graphicData>
                  </a:graphic>
                </wp:inline>
              </w:drawing>
            </w:r>
          </w:p>
        </w:tc>
        <w:tc>
          <w:tcPr>
            <w:tcW w:w="1742" w:type="dxa"/>
          </w:tcPr>
          <w:p w14:paraId="22D6D183" w14:textId="77777777" w:rsidR="00114D84" w:rsidRDefault="00114D84"/>
        </w:tc>
      </w:tr>
    </w:tbl>
    <w:p w14:paraId="27FB2E77" w14:textId="77777777" w:rsidR="00114D84" w:rsidRDefault="00FF6F15">
      <w:pPr>
        <w:pStyle w:val="Nadpis5"/>
      </w:pPr>
      <w:r>
        <w:lastRenderedPageBreak/>
        <w:t>Volné konce</w:t>
      </w:r>
    </w:p>
    <w:p w14:paraId="6A32563B" w14:textId="77777777" w:rsidR="00114D84" w:rsidRDefault="00FF6F15">
      <w:r>
        <w:t>Kontrola volných konců liniových objektů vstupujících do tvorby odvozených objektů. Volný konec je chyba, která neumožní odvození plošných objektů.</w:t>
      </w:r>
    </w:p>
    <w:p w14:paraId="28230ED2" w14:textId="77777777" w:rsidR="00114D84" w:rsidRDefault="00FF6F15">
      <w:r>
        <w:t>Volné konce musí být kontrolovány samostatně pro:</w:t>
      </w:r>
    </w:p>
    <w:p w14:paraId="63FC4BA7" w14:textId="77777777" w:rsidR="00114D84" w:rsidRDefault="00FF6F15">
      <w:pPr>
        <w:numPr>
          <w:ilvl w:val="0"/>
          <w:numId w:val="2"/>
        </w:numPr>
        <w:pBdr>
          <w:top w:val="nil"/>
          <w:left w:val="nil"/>
          <w:bottom w:val="nil"/>
          <w:right w:val="nil"/>
          <w:between w:val="nil"/>
        </w:pBdr>
        <w:spacing w:after="0"/>
      </w:pPr>
      <w:r>
        <w:rPr>
          <w:rFonts w:ascii="Calibri" w:eastAsia="Calibri" w:hAnsi="Calibri" w:cs="Calibri"/>
          <w:color w:val="000000"/>
        </w:rPr>
        <w:t xml:space="preserve">všechny </w:t>
      </w:r>
      <w:r>
        <w:t xml:space="preserve">konstrukční liniové objekty a liniové objekty, které vstupují do tvorby odvozených objektů </w:t>
      </w:r>
      <w:r>
        <w:rPr>
          <w:rFonts w:ascii="Calibri" w:eastAsia="Calibri" w:hAnsi="Calibri" w:cs="Calibri"/>
          <w:color w:val="000000"/>
        </w:rPr>
        <w:t xml:space="preserve">ZPS (Kontrola se provádí pouze v oblasti vymezující </w:t>
      </w:r>
      <w:proofErr w:type="spellStart"/>
      <w:r>
        <w:rPr>
          <w:rFonts w:ascii="Calibri" w:eastAsia="Calibri" w:hAnsi="Calibri" w:cs="Calibri"/>
          <w:color w:val="000000"/>
        </w:rPr>
        <w:t>plochování</w:t>
      </w:r>
      <w:proofErr w:type="spellEnd"/>
      <w:r>
        <w:rPr>
          <w:rFonts w:ascii="Calibri" w:eastAsia="Calibri" w:hAnsi="Calibri" w:cs="Calibri"/>
          <w:color w:val="000000"/>
        </w:rPr>
        <w:t xml:space="preserve"> = Oblast naplnění)</w:t>
      </w:r>
    </w:p>
    <w:p w14:paraId="60EF3CCD" w14:textId="77777777" w:rsidR="00114D84" w:rsidRDefault="00FF6F15">
      <w:pPr>
        <w:numPr>
          <w:ilvl w:val="1"/>
          <w:numId w:val="2"/>
        </w:numPr>
        <w:pBdr>
          <w:top w:val="nil"/>
          <w:left w:val="nil"/>
          <w:bottom w:val="nil"/>
          <w:right w:val="nil"/>
          <w:between w:val="nil"/>
        </w:pBdr>
        <w:spacing w:after="0"/>
      </w:pPr>
      <w:r>
        <w:t>kontrola probíhá samostatně v jednotlivých levelech ZPS (-3 až 3)</w:t>
      </w:r>
    </w:p>
    <w:p w14:paraId="54FC7D55" w14:textId="77777777" w:rsidR="00114D84" w:rsidRDefault="00FF6F15">
      <w:pPr>
        <w:widowControl w:val="0"/>
        <w:numPr>
          <w:ilvl w:val="0"/>
          <w:numId w:val="2"/>
        </w:numPr>
        <w:pBdr>
          <w:top w:val="nil"/>
          <w:left w:val="nil"/>
          <w:bottom w:val="nil"/>
          <w:right w:val="nil"/>
          <w:between w:val="nil"/>
        </w:pBdr>
        <w:spacing w:after="0" w:line="259" w:lineRule="auto"/>
      </w:pPr>
      <w:r>
        <w:rPr>
          <w:rFonts w:ascii="Calibri" w:eastAsia="Calibri" w:hAnsi="Calibri" w:cs="Calibri"/>
          <w:color w:val="000000"/>
        </w:rPr>
        <w:t>pro linie tvořící objekt mostovka</w:t>
      </w:r>
    </w:p>
    <w:p w14:paraId="7560FF31" w14:textId="77777777" w:rsidR="00114D84" w:rsidRDefault="00FF6F15">
      <w:pPr>
        <w:widowControl w:val="0"/>
        <w:numPr>
          <w:ilvl w:val="0"/>
          <w:numId w:val="2"/>
        </w:numPr>
        <w:pBdr>
          <w:top w:val="nil"/>
          <w:left w:val="nil"/>
          <w:bottom w:val="nil"/>
          <w:right w:val="nil"/>
          <w:between w:val="nil"/>
        </w:pBdr>
        <w:spacing w:after="0" w:line="259" w:lineRule="auto"/>
      </w:pPr>
      <w:r>
        <w:rPr>
          <w:rFonts w:ascii="Calibri" w:eastAsia="Calibri" w:hAnsi="Calibri" w:cs="Calibri"/>
          <w:color w:val="000000"/>
        </w:rPr>
        <w:t>pro linie tvořící objekt plocha tunelu</w:t>
      </w:r>
    </w:p>
    <w:p w14:paraId="252AE86C" w14:textId="77777777" w:rsidR="00114D84" w:rsidRDefault="00FF6F15">
      <w:pPr>
        <w:widowControl w:val="0"/>
        <w:numPr>
          <w:ilvl w:val="0"/>
          <w:numId w:val="2"/>
        </w:numPr>
        <w:pBdr>
          <w:top w:val="nil"/>
          <w:left w:val="nil"/>
          <w:bottom w:val="nil"/>
          <w:right w:val="nil"/>
          <w:between w:val="nil"/>
        </w:pBdr>
        <w:spacing w:after="120" w:line="259" w:lineRule="auto"/>
      </w:pPr>
      <w:r>
        <w:rPr>
          <w:rFonts w:ascii="Calibri" w:eastAsia="Calibri" w:hAnsi="Calibri" w:cs="Calibri"/>
          <w:color w:val="000000"/>
        </w:rPr>
        <w:t>pro linie „Hranice oblasti naplnění“</w:t>
      </w:r>
    </w:p>
    <w:p w14:paraId="7A23472E" w14:textId="77777777" w:rsidR="00114D84" w:rsidRDefault="00FF6F15">
      <w:pPr>
        <w:pStyle w:val="Nadpis5"/>
      </w:pPr>
      <w:r>
        <w:t>Duplicita bodů (nově sloučená s Kolizí bodů)</w:t>
      </w:r>
    </w:p>
    <w:p w14:paraId="366EA8A5" w14:textId="77777777" w:rsidR="00114D84" w:rsidRDefault="00FF6F15">
      <w:r>
        <w:t>Kontrola duplicity/kolize bodových objektů. Vrchol XYZ musí být unikátní. Kontrola se provádí ve 3D. Duplicita je chyba.</w:t>
      </w:r>
    </w:p>
    <w:p w14:paraId="4E48A260" w14:textId="77777777" w:rsidR="00114D84" w:rsidRDefault="00FF6F15">
      <w:r>
        <w:t>Duplicita bodů musí být kontrolována samostatně pro:</w:t>
      </w:r>
    </w:p>
    <w:p w14:paraId="538A0DF2" w14:textId="77777777" w:rsidR="00114D84" w:rsidRDefault="00FF6F15">
      <w:pPr>
        <w:widowControl w:val="0"/>
        <w:numPr>
          <w:ilvl w:val="0"/>
          <w:numId w:val="2"/>
        </w:numPr>
        <w:pBdr>
          <w:top w:val="nil"/>
          <w:left w:val="nil"/>
          <w:bottom w:val="nil"/>
          <w:right w:val="nil"/>
          <w:between w:val="nil"/>
        </w:pBdr>
        <w:spacing w:after="0" w:line="259" w:lineRule="auto"/>
      </w:pPr>
      <w:r>
        <w:rPr>
          <w:rFonts w:ascii="Calibri" w:eastAsia="Calibri" w:hAnsi="Calibri" w:cs="Calibri"/>
          <w:color w:val="000000"/>
        </w:rPr>
        <w:t>podrobné body</w:t>
      </w:r>
    </w:p>
    <w:p w14:paraId="7245EB48" w14:textId="77777777" w:rsidR="00114D84" w:rsidRDefault="00FF6F15">
      <w:pPr>
        <w:widowControl w:val="0"/>
        <w:numPr>
          <w:ilvl w:val="0"/>
          <w:numId w:val="2"/>
        </w:numPr>
        <w:pBdr>
          <w:top w:val="nil"/>
          <w:left w:val="nil"/>
          <w:bottom w:val="nil"/>
          <w:right w:val="nil"/>
          <w:between w:val="nil"/>
        </w:pBdr>
        <w:spacing w:after="120" w:line="259" w:lineRule="auto"/>
      </w:pPr>
      <w:r>
        <w:rPr>
          <w:rFonts w:ascii="Calibri" w:eastAsia="Calibri" w:hAnsi="Calibri" w:cs="Calibri"/>
          <w:color w:val="000000"/>
        </w:rPr>
        <w:t>bodové objekty ZPS</w:t>
      </w:r>
    </w:p>
    <w:p w14:paraId="7F601859" w14:textId="77777777" w:rsidR="00114D84" w:rsidRDefault="00FF6F15">
      <w:pPr>
        <w:rPr>
          <w:b/>
          <w:color w:val="2F5496"/>
        </w:rPr>
      </w:pPr>
      <w:r>
        <w:rPr>
          <w:b/>
          <w:color w:val="2F5496"/>
        </w:rPr>
        <w:t>Blízkost bodů (bodových objektů)</w:t>
      </w:r>
    </w:p>
    <w:p w14:paraId="2492FD74" w14:textId="77777777" w:rsidR="00114D84" w:rsidRDefault="00FF6F15">
      <w:r>
        <w:t>Kontrola bodových objektů. V definované skupině objektů se nesmí vyskytovat 2 nebo více objektů ve vzdálenosti nežli definovaná hodnota. Kontrola se provádí ve 3D. Definovanou skupinou se rozumí seznam typů objektů určený DTM kódem. Bodové objekty bližší nežli definovaná hodnota jsou označeny varováním.</w:t>
      </w:r>
    </w:p>
    <w:p w14:paraId="36120D01" w14:textId="77777777" w:rsidR="00114D84" w:rsidRDefault="00FF6F15">
      <w:pPr>
        <w:pStyle w:val="Nadpis5"/>
      </w:pPr>
      <w:r>
        <w:t>Minimální délky</w:t>
      </w:r>
    </w:p>
    <w:p w14:paraId="6D89AC3D" w14:textId="77777777" w:rsidR="00114D84" w:rsidRDefault="00FF6F15">
      <w:r>
        <w:t xml:space="preserve">Kontrola liniových objektů. Minimální délka </w:t>
      </w:r>
      <w:r>
        <w:rPr>
          <w:rFonts w:ascii="Calibri" w:eastAsia="Calibri" w:hAnsi="Calibri" w:cs="Calibri"/>
          <w:color w:val="000000"/>
        </w:rPr>
        <w:t xml:space="preserve">segmentu linie nesmí být kratší nežli definovaný parametr. </w:t>
      </w:r>
      <w:r>
        <w:t>Kontrola se provádí ve 3D. Menší než povolená délka je chyba.</w:t>
      </w:r>
    </w:p>
    <w:p w14:paraId="55A187EF" w14:textId="77777777" w:rsidR="00114D84" w:rsidRDefault="00FF6F15">
      <w:pPr>
        <w:pStyle w:val="Nadpis5"/>
      </w:pPr>
      <w:r>
        <w:t>Solitérní podrobné body ZPS</w:t>
      </w:r>
    </w:p>
    <w:p w14:paraId="30E8CBB2" w14:textId="77777777" w:rsidR="00114D84" w:rsidRDefault="00FF6F15">
      <w:r>
        <w:t>Kontrola podrobných bodů ZPS. Každý podrobný bod musí být použit minimálně jedním bodovým nebo liniovým prvkem. Kontrola se provádí ve 3D. Solitérní podrobný bod bude označen jako varování.</w:t>
      </w:r>
    </w:p>
    <w:p w14:paraId="6DDB2668" w14:textId="77777777" w:rsidR="00114D84" w:rsidRDefault="00FF6F15">
      <w:pPr>
        <w:pStyle w:val="Nadpis5"/>
      </w:pPr>
      <w:r>
        <w:t>Průběh hranice naplnění po konstrukčních prvcích ZPS (nová)</w:t>
      </w:r>
    </w:p>
    <w:p w14:paraId="0B5D4D35" w14:textId="77777777" w:rsidR="00114D84" w:rsidRDefault="00FF6F15">
      <w:r>
        <w:t>Kontrola, že linie v celém svém průběhu kopíruje průběh jiné definované linie ZPS.  Překryv musí být vrcholově identický. Kontrola se provádí ve 3D. Hranice, která neprobíhá po liniích ZPS bude označena jako chyba. Kontroluje se pouze pro level 0.</w:t>
      </w:r>
    </w:p>
    <w:p w14:paraId="1567B39D" w14:textId="77777777" w:rsidR="00114D84" w:rsidRDefault="00FF6F15">
      <w:pPr>
        <w:pStyle w:val="Nadpis5"/>
      </w:pPr>
      <w:r>
        <w:t xml:space="preserve">Minimální vzdálenost bodu od linie </w:t>
      </w:r>
    </w:p>
    <w:p w14:paraId="46623AD8" w14:textId="77777777" w:rsidR="00114D84" w:rsidRDefault="00FF6F15">
      <w:r>
        <w:t>Kontrola liniových objektů a podrobných bodů použitých na objektech ve stejném levelu. U definovaných liniových prvků se zjistí všechny podrobné body, které mají vzdálenost od linie menší, nežli je definovaná hodnota a které nejsou navázány na linii. Podrobný bod ve vzdálenosti menší, než je parametr budou označeny jako varování.</w:t>
      </w:r>
    </w:p>
    <w:p w14:paraId="41783BC6" w14:textId="77777777" w:rsidR="00114D84" w:rsidRDefault="00FF6F15">
      <w:pPr>
        <w:rPr>
          <w:b/>
        </w:rPr>
      </w:pPr>
      <w:r>
        <w:rPr>
          <w:b/>
        </w:rPr>
        <w:t>Příklady:</w:t>
      </w:r>
    </w:p>
    <w:tbl>
      <w:tblPr>
        <w:tblStyle w:val="a7"/>
        <w:tblW w:w="9212" w:type="dxa"/>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Layout w:type="fixed"/>
        <w:tblLook w:val="0400" w:firstRow="0" w:lastRow="0" w:firstColumn="0" w:lastColumn="0" w:noHBand="0" w:noVBand="1"/>
      </w:tblPr>
      <w:tblGrid>
        <w:gridCol w:w="4606"/>
        <w:gridCol w:w="4606"/>
      </w:tblGrid>
      <w:tr w:rsidR="00114D84" w14:paraId="4CEB8CC2" w14:textId="77777777">
        <w:tc>
          <w:tcPr>
            <w:tcW w:w="4606" w:type="dxa"/>
          </w:tcPr>
          <w:p w14:paraId="3C99E376" w14:textId="77777777" w:rsidR="00114D84" w:rsidRDefault="00FF6F15">
            <w:r>
              <w:lastRenderedPageBreak/>
              <w:t>Označený bod je součástí „modré“ a „černé“. Kontrola se na tyto linie nevztahuje.</w:t>
            </w:r>
          </w:p>
          <w:p w14:paraId="76B7F91C" w14:textId="77777777" w:rsidR="00114D84" w:rsidRDefault="00FF6F15">
            <w:r>
              <w:t>Chyba, pokud vzdálenost „zelené“ od bodu je menší nežli definovaná hodnota.</w:t>
            </w:r>
          </w:p>
        </w:tc>
        <w:tc>
          <w:tcPr>
            <w:tcW w:w="4606" w:type="dxa"/>
          </w:tcPr>
          <w:p w14:paraId="0ADC9FCF" w14:textId="77777777" w:rsidR="00114D84" w:rsidRDefault="00FF6F15">
            <w:r>
              <w:rPr>
                <w:noProof/>
                <w:lang w:val="cs-CZ"/>
              </w:rPr>
              <w:drawing>
                <wp:inline distT="0" distB="0" distL="0" distR="0" wp14:anchorId="6316608C" wp14:editId="6C82D331">
                  <wp:extent cx="1133475" cy="1152525"/>
                  <wp:effectExtent l="0" t="0" r="0" b="0"/>
                  <wp:docPr id="8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6"/>
                          <a:srcRect/>
                          <a:stretch>
                            <a:fillRect/>
                          </a:stretch>
                        </pic:blipFill>
                        <pic:spPr>
                          <a:xfrm>
                            <a:off x="0" y="0"/>
                            <a:ext cx="1133475" cy="1152525"/>
                          </a:xfrm>
                          <a:prstGeom prst="rect">
                            <a:avLst/>
                          </a:prstGeom>
                          <a:ln/>
                        </pic:spPr>
                      </pic:pic>
                    </a:graphicData>
                  </a:graphic>
                </wp:inline>
              </w:drawing>
            </w:r>
          </w:p>
        </w:tc>
      </w:tr>
      <w:tr w:rsidR="00114D84" w14:paraId="4AF43C36" w14:textId="77777777">
        <w:tc>
          <w:tcPr>
            <w:tcW w:w="4606" w:type="dxa"/>
          </w:tcPr>
          <w:p w14:paraId="0383D00A" w14:textId="77777777" w:rsidR="00114D84" w:rsidRDefault="00FF6F15">
            <w:r>
              <w:t>Pokud označený bod leží na linii, pak v této kontrole toto není chyba.</w:t>
            </w:r>
          </w:p>
        </w:tc>
        <w:tc>
          <w:tcPr>
            <w:tcW w:w="4606" w:type="dxa"/>
          </w:tcPr>
          <w:p w14:paraId="72D0AFC6" w14:textId="77777777" w:rsidR="00114D84" w:rsidRDefault="00FF6F15">
            <w:r>
              <w:rPr>
                <w:noProof/>
                <w:lang w:val="cs-CZ"/>
              </w:rPr>
              <w:drawing>
                <wp:inline distT="114300" distB="114300" distL="114300" distR="114300" wp14:anchorId="71ECF410" wp14:editId="2A5BEDFE">
                  <wp:extent cx="1134000" cy="1368360"/>
                  <wp:effectExtent l="0" t="0" r="0" b="0"/>
                  <wp:docPr id="9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7"/>
                          <a:srcRect/>
                          <a:stretch>
                            <a:fillRect/>
                          </a:stretch>
                        </pic:blipFill>
                        <pic:spPr>
                          <a:xfrm>
                            <a:off x="0" y="0"/>
                            <a:ext cx="1134000" cy="1368360"/>
                          </a:xfrm>
                          <a:prstGeom prst="rect">
                            <a:avLst/>
                          </a:prstGeom>
                          <a:ln/>
                        </pic:spPr>
                      </pic:pic>
                    </a:graphicData>
                  </a:graphic>
                </wp:inline>
              </w:drawing>
            </w:r>
          </w:p>
        </w:tc>
      </w:tr>
    </w:tbl>
    <w:p w14:paraId="16B6B212" w14:textId="77777777" w:rsidR="00114D84" w:rsidRDefault="00114D84">
      <w:pPr>
        <w:pStyle w:val="Nadpis5"/>
      </w:pPr>
    </w:p>
    <w:p w14:paraId="79DA16D4" w14:textId="77777777" w:rsidR="00114D84" w:rsidRDefault="00FF6F15">
      <w:pPr>
        <w:pStyle w:val="Nadpis4"/>
      </w:pPr>
      <w:r>
        <w:t>4.3.8.4 Plošné kontroly</w:t>
      </w:r>
    </w:p>
    <w:p w14:paraId="3EAACF5B" w14:textId="77777777" w:rsidR="00114D84" w:rsidRDefault="00FF6F15">
      <w:r>
        <w:t xml:space="preserve">V tabulce je uveden přehled plošných kontrol a dále je uveden detailní popis jednotlivých kontrol. Všechny plošné kontroly se provádějí pouze v oblasti naplnění (oblast vymezující </w:t>
      </w:r>
      <w:proofErr w:type="spellStart"/>
      <w:r>
        <w:t>plochování</w:t>
      </w:r>
      <w:proofErr w:type="spellEnd"/>
      <w:r>
        <w:t>).</w:t>
      </w:r>
    </w:p>
    <w:tbl>
      <w:tblPr>
        <w:tblStyle w:val="a8"/>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1929"/>
        <w:gridCol w:w="7001"/>
      </w:tblGrid>
      <w:tr w:rsidR="00114D84" w14:paraId="765DD165" w14:textId="77777777">
        <w:trPr>
          <w:trHeight w:val="283"/>
        </w:trPr>
        <w:tc>
          <w:tcPr>
            <w:tcW w:w="709" w:type="dxa"/>
            <w:shd w:val="clear" w:color="auto" w:fill="auto"/>
            <w:vAlign w:val="bottom"/>
          </w:tcPr>
          <w:p w14:paraId="39E1B82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Číslo</w:t>
            </w:r>
          </w:p>
        </w:tc>
        <w:tc>
          <w:tcPr>
            <w:tcW w:w="1929" w:type="dxa"/>
            <w:shd w:val="clear" w:color="auto" w:fill="auto"/>
            <w:vAlign w:val="bottom"/>
          </w:tcPr>
          <w:p w14:paraId="23620E0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Skupina</w:t>
            </w:r>
          </w:p>
        </w:tc>
        <w:tc>
          <w:tcPr>
            <w:tcW w:w="7001" w:type="dxa"/>
            <w:shd w:val="clear" w:color="auto" w:fill="auto"/>
            <w:vAlign w:val="bottom"/>
          </w:tcPr>
          <w:p w14:paraId="03BFF670"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Název</w:t>
            </w:r>
          </w:p>
        </w:tc>
      </w:tr>
      <w:tr w:rsidR="00114D84" w14:paraId="36BE4CB5" w14:textId="77777777">
        <w:trPr>
          <w:trHeight w:val="283"/>
        </w:trPr>
        <w:tc>
          <w:tcPr>
            <w:tcW w:w="709" w:type="dxa"/>
            <w:shd w:val="clear" w:color="auto" w:fill="auto"/>
            <w:vAlign w:val="center"/>
          </w:tcPr>
          <w:p w14:paraId="0836FE1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1</w:t>
            </w:r>
          </w:p>
        </w:tc>
        <w:tc>
          <w:tcPr>
            <w:tcW w:w="1929" w:type="dxa"/>
            <w:shd w:val="clear" w:color="auto" w:fill="auto"/>
            <w:vAlign w:val="center"/>
          </w:tcPr>
          <w:p w14:paraId="40BD74B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7001" w:type="dxa"/>
            <w:shd w:val="clear" w:color="auto" w:fill="auto"/>
            <w:vAlign w:val="center"/>
          </w:tcPr>
          <w:p w14:paraId="3F338691"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Minimální velikost ploch</w:t>
            </w:r>
          </w:p>
        </w:tc>
      </w:tr>
      <w:tr w:rsidR="00114D84" w14:paraId="565E22A5" w14:textId="77777777">
        <w:trPr>
          <w:trHeight w:val="283"/>
        </w:trPr>
        <w:tc>
          <w:tcPr>
            <w:tcW w:w="709" w:type="dxa"/>
            <w:shd w:val="clear" w:color="auto" w:fill="auto"/>
            <w:vAlign w:val="center"/>
          </w:tcPr>
          <w:p w14:paraId="3D91820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w:t>
            </w:r>
          </w:p>
        </w:tc>
        <w:tc>
          <w:tcPr>
            <w:tcW w:w="1929" w:type="dxa"/>
            <w:shd w:val="clear" w:color="auto" w:fill="auto"/>
            <w:vAlign w:val="center"/>
          </w:tcPr>
          <w:p w14:paraId="12367BA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7001" w:type="dxa"/>
            <w:shd w:val="clear" w:color="auto" w:fill="auto"/>
            <w:vAlign w:val="center"/>
          </w:tcPr>
          <w:p w14:paraId="4F3243C1"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Plocha s více definičními body</w:t>
            </w:r>
          </w:p>
        </w:tc>
      </w:tr>
      <w:tr w:rsidR="00114D84" w14:paraId="7112EDD0" w14:textId="77777777">
        <w:trPr>
          <w:trHeight w:val="283"/>
        </w:trPr>
        <w:tc>
          <w:tcPr>
            <w:tcW w:w="709" w:type="dxa"/>
            <w:shd w:val="clear" w:color="auto" w:fill="auto"/>
            <w:vAlign w:val="center"/>
          </w:tcPr>
          <w:p w14:paraId="7464047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w:t>
            </w:r>
          </w:p>
        </w:tc>
        <w:tc>
          <w:tcPr>
            <w:tcW w:w="1929" w:type="dxa"/>
            <w:shd w:val="clear" w:color="auto" w:fill="auto"/>
            <w:vAlign w:val="center"/>
          </w:tcPr>
          <w:p w14:paraId="3C0CDC2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7001" w:type="dxa"/>
            <w:shd w:val="clear" w:color="auto" w:fill="auto"/>
            <w:vAlign w:val="center"/>
          </w:tcPr>
          <w:p w14:paraId="54663BDA"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Plocha bez definičního bodu</w:t>
            </w:r>
          </w:p>
        </w:tc>
      </w:tr>
      <w:tr w:rsidR="00114D84" w14:paraId="36C09F2E" w14:textId="77777777">
        <w:trPr>
          <w:trHeight w:val="283"/>
        </w:trPr>
        <w:tc>
          <w:tcPr>
            <w:tcW w:w="709" w:type="dxa"/>
            <w:shd w:val="clear" w:color="auto" w:fill="auto"/>
            <w:vAlign w:val="center"/>
          </w:tcPr>
          <w:p w14:paraId="7E3A39A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4</w:t>
            </w:r>
          </w:p>
        </w:tc>
        <w:tc>
          <w:tcPr>
            <w:tcW w:w="1929" w:type="dxa"/>
            <w:shd w:val="clear" w:color="auto" w:fill="auto"/>
            <w:vAlign w:val="center"/>
          </w:tcPr>
          <w:p w14:paraId="1AC3781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7001" w:type="dxa"/>
            <w:shd w:val="clear" w:color="auto" w:fill="auto"/>
            <w:vAlign w:val="center"/>
          </w:tcPr>
          <w:p w14:paraId="57E2E6E4"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Kolize ploch</w:t>
            </w:r>
          </w:p>
        </w:tc>
      </w:tr>
      <w:tr w:rsidR="00114D84" w14:paraId="545B57ED" w14:textId="77777777">
        <w:trPr>
          <w:trHeight w:val="283"/>
        </w:trPr>
        <w:tc>
          <w:tcPr>
            <w:tcW w:w="709" w:type="dxa"/>
            <w:shd w:val="clear" w:color="auto" w:fill="auto"/>
            <w:vAlign w:val="center"/>
          </w:tcPr>
          <w:p w14:paraId="16A7863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5</w:t>
            </w:r>
          </w:p>
        </w:tc>
        <w:tc>
          <w:tcPr>
            <w:tcW w:w="1929" w:type="dxa"/>
            <w:shd w:val="clear" w:color="auto" w:fill="auto"/>
            <w:vAlign w:val="center"/>
          </w:tcPr>
          <w:p w14:paraId="33D407E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7001" w:type="dxa"/>
            <w:shd w:val="clear" w:color="auto" w:fill="auto"/>
            <w:vAlign w:val="center"/>
          </w:tcPr>
          <w:p w14:paraId="683F02CD" w14:textId="77777777" w:rsidR="00114D84" w:rsidRDefault="00FF6F15">
            <w:pPr>
              <w:spacing w:after="0" w:line="240" w:lineRule="auto"/>
              <w:rPr>
                <w:rFonts w:ascii="Calibri" w:eastAsia="Calibri" w:hAnsi="Calibri" w:cs="Calibri"/>
                <w:color w:val="000000"/>
              </w:rPr>
            </w:pPr>
            <w:proofErr w:type="spellStart"/>
            <w:r>
              <w:rPr>
                <w:rFonts w:ascii="Calibri" w:eastAsia="Calibri" w:hAnsi="Calibri" w:cs="Calibri"/>
                <w:color w:val="000000"/>
              </w:rPr>
              <w:t>Bezešvost</w:t>
            </w:r>
            <w:proofErr w:type="spellEnd"/>
            <w:r>
              <w:rPr>
                <w:rFonts w:ascii="Calibri" w:eastAsia="Calibri" w:hAnsi="Calibri" w:cs="Calibri"/>
                <w:color w:val="000000"/>
              </w:rPr>
              <w:t xml:space="preserve"> plochy</w:t>
            </w:r>
          </w:p>
        </w:tc>
      </w:tr>
      <w:tr w:rsidR="00114D84" w14:paraId="6FF43234" w14:textId="77777777">
        <w:trPr>
          <w:trHeight w:val="283"/>
        </w:trPr>
        <w:tc>
          <w:tcPr>
            <w:tcW w:w="709" w:type="dxa"/>
            <w:shd w:val="clear" w:color="auto" w:fill="auto"/>
            <w:vAlign w:val="center"/>
          </w:tcPr>
          <w:p w14:paraId="4F48F6B0"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6</w:t>
            </w:r>
          </w:p>
        </w:tc>
        <w:tc>
          <w:tcPr>
            <w:tcW w:w="1929" w:type="dxa"/>
            <w:shd w:val="clear" w:color="auto" w:fill="auto"/>
            <w:vAlign w:val="center"/>
          </w:tcPr>
          <w:p w14:paraId="3D2CA4B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7001" w:type="dxa"/>
            <w:shd w:val="clear" w:color="auto" w:fill="auto"/>
            <w:vAlign w:val="center"/>
          </w:tcPr>
          <w:p w14:paraId="74B8C897"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Definiční bod bez plochy</w:t>
            </w:r>
          </w:p>
        </w:tc>
      </w:tr>
      <w:tr w:rsidR="00114D84" w14:paraId="70C76FB2" w14:textId="77777777">
        <w:trPr>
          <w:trHeight w:val="283"/>
        </w:trPr>
        <w:tc>
          <w:tcPr>
            <w:tcW w:w="709" w:type="dxa"/>
            <w:shd w:val="clear" w:color="auto" w:fill="FBE5D5"/>
            <w:vAlign w:val="center"/>
          </w:tcPr>
          <w:p w14:paraId="0636DDB8" w14:textId="77777777" w:rsidR="00114D84" w:rsidRDefault="00114D84">
            <w:pPr>
              <w:spacing w:after="0" w:line="240" w:lineRule="auto"/>
              <w:jc w:val="center"/>
              <w:rPr>
                <w:rFonts w:ascii="Calibri" w:eastAsia="Calibri" w:hAnsi="Calibri" w:cs="Calibri"/>
                <w:color w:val="000000"/>
              </w:rPr>
            </w:pPr>
          </w:p>
        </w:tc>
        <w:tc>
          <w:tcPr>
            <w:tcW w:w="1929" w:type="dxa"/>
            <w:shd w:val="clear" w:color="auto" w:fill="FBE5D5"/>
            <w:vAlign w:val="center"/>
          </w:tcPr>
          <w:p w14:paraId="01E493D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rPr>
              <w:t>plošné</w:t>
            </w:r>
          </w:p>
        </w:tc>
        <w:tc>
          <w:tcPr>
            <w:tcW w:w="7001" w:type="dxa"/>
            <w:shd w:val="clear" w:color="auto" w:fill="FBE5D5"/>
            <w:vAlign w:val="center"/>
          </w:tcPr>
          <w:p w14:paraId="390786B4" w14:textId="77777777" w:rsidR="00114D84" w:rsidRDefault="00FF6F15">
            <w:pPr>
              <w:spacing w:after="0" w:line="240" w:lineRule="auto"/>
              <w:rPr>
                <w:rFonts w:ascii="Calibri" w:eastAsia="Calibri" w:hAnsi="Calibri" w:cs="Calibri"/>
                <w:color w:val="000000"/>
              </w:rPr>
            </w:pPr>
            <w:r>
              <w:rPr>
                <w:rFonts w:ascii="Calibri" w:eastAsia="Calibri" w:hAnsi="Calibri" w:cs="Calibri"/>
              </w:rPr>
              <w:t>Topologie plošných prvků (zrušená)</w:t>
            </w:r>
          </w:p>
        </w:tc>
      </w:tr>
    </w:tbl>
    <w:p w14:paraId="2E14FB5F" w14:textId="77777777" w:rsidR="00114D84" w:rsidRDefault="00FF6F15">
      <w:pPr>
        <w:pStyle w:val="Nadpis5"/>
      </w:pPr>
      <w:r>
        <w:t>Minimální velikost ploch</w:t>
      </w:r>
    </w:p>
    <w:p w14:paraId="75FC4127" w14:textId="77777777" w:rsidR="00114D84" w:rsidRDefault="00FF6F15">
      <w:r>
        <w:t>Kontrola plošných objektů. Plocha musí být větší nežli definovaná hodnota. Kontrola se provádí ve 2D. Plocha menší, než stanovená hodnota je chyba.</w:t>
      </w:r>
    </w:p>
    <w:p w14:paraId="695C669B" w14:textId="77777777" w:rsidR="00114D84" w:rsidRDefault="00FF6F15">
      <w:pPr>
        <w:pStyle w:val="Nadpis5"/>
      </w:pPr>
      <w:r>
        <w:t>Plocha s více definičními body</w:t>
      </w:r>
    </w:p>
    <w:p w14:paraId="18D948D0" w14:textId="77777777" w:rsidR="00114D84" w:rsidRDefault="00FF6F15">
      <w:r>
        <w:t>Kontrola plošných objektů. Každá plocha musí mít pouze jeden definiční bod ve stejném levelu. Pokud nemá plocha žádný bod nebo více jak jeden bod, pak je to chyba. Kontrola se provádí ve 2D.</w:t>
      </w:r>
    </w:p>
    <w:p w14:paraId="62CB1ABE" w14:textId="77777777" w:rsidR="00114D84" w:rsidRDefault="00FF6F15">
      <w:r>
        <w:t>Kontrola se bude samostatně provádět pro:</w:t>
      </w:r>
    </w:p>
    <w:p w14:paraId="24CDDA4B" w14:textId="77777777" w:rsidR="00114D84" w:rsidRDefault="00FF6F15">
      <w:pPr>
        <w:widowControl w:val="0"/>
        <w:numPr>
          <w:ilvl w:val="0"/>
          <w:numId w:val="2"/>
        </w:numPr>
        <w:pBdr>
          <w:top w:val="nil"/>
          <w:left w:val="nil"/>
          <w:bottom w:val="nil"/>
          <w:right w:val="nil"/>
          <w:between w:val="nil"/>
        </w:pBdr>
        <w:spacing w:after="0" w:line="259" w:lineRule="auto"/>
      </w:pPr>
      <w:r>
        <w:rPr>
          <w:rFonts w:ascii="Calibri" w:eastAsia="Calibri" w:hAnsi="Calibri" w:cs="Calibri"/>
          <w:color w:val="000000"/>
        </w:rPr>
        <w:t xml:space="preserve">seznam plošných a bodových prvků z hierarchie konstrukčních prvků pro </w:t>
      </w:r>
      <w:proofErr w:type="spellStart"/>
      <w:r>
        <w:rPr>
          <w:rFonts w:ascii="Calibri" w:eastAsia="Calibri" w:hAnsi="Calibri" w:cs="Calibri"/>
          <w:color w:val="000000"/>
        </w:rPr>
        <w:t>plochování</w:t>
      </w:r>
      <w:proofErr w:type="spellEnd"/>
    </w:p>
    <w:p w14:paraId="083C3EF9" w14:textId="77777777" w:rsidR="00114D84" w:rsidRDefault="00FF6F15">
      <w:pPr>
        <w:widowControl w:val="0"/>
        <w:numPr>
          <w:ilvl w:val="0"/>
          <w:numId w:val="2"/>
        </w:numPr>
        <w:pBdr>
          <w:top w:val="nil"/>
          <w:left w:val="nil"/>
          <w:bottom w:val="nil"/>
          <w:right w:val="nil"/>
          <w:between w:val="nil"/>
        </w:pBdr>
        <w:spacing w:after="0" w:line="259" w:lineRule="auto"/>
      </w:pPr>
      <w:bookmarkStart w:id="1" w:name="_heading=h.30j0zll" w:colFirst="0" w:colLast="0"/>
      <w:bookmarkEnd w:id="1"/>
      <w:r>
        <w:rPr>
          <w:rFonts w:ascii="Calibri" w:eastAsia="Calibri" w:hAnsi="Calibri" w:cs="Calibri"/>
          <w:color w:val="000000"/>
        </w:rPr>
        <w:t>seznam plošných a bodových prvků pro oblast naplnění ZPS</w:t>
      </w:r>
    </w:p>
    <w:p w14:paraId="0A489420" w14:textId="77777777" w:rsidR="00114D84" w:rsidRDefault="00FF6F15">
      <w:pPr>
        <w:widowControl w:val="0"/>
        <w:numPr>
          <w:ilvl w:val="0"/>
          <w:numId w:val="2"/>
        </w:numPr>
        <w:pBdr>
          <w:top w:val="nil"/>
          <w:left w:val="nil"/>
          <w:bottom w:val="nil"/>
          <w:right w:val="nil"/>
          <w:between w:val="nil"/>
        </w:pBdr>
        <w:spacing w:after="0" w:line="259" w:lineRule="auto"/>
      </w:pPr>
      <w:r>
        <w:rPr>
          <w:rFonts w:ascii="Calibri" w:eastAsia="Calibri" w:hAnsi="Calibri" w:cs="Calibri"/>
          <w:color w:val="000000"/>
        </w:rPr>
        <w:t>seznam plošných a bodových prvků pro mostovku</w:t>
      </w:r>
    </w:p>
    <w:p w14:paraId="1D6755E9" w14:textId="77777777" w:rsidR="00114D84" w:rsidRDefault="00FF6F15">
      <w:pPr>
        <w:widowControl w:val="0"/>
        <w:numPr>
          <w:ilvl w:val="0"/>
          <w:numId w:val="2"/>
        </w:numPr>
        <w:pBdr>
          <w:top w:val="nil"/>
          <w:left w:val="nil"/>
          <w:bottom w:val="nil"/>
          <w:right w:val="nil"/>
          <w:between w:val="nil"/>
        </w:pBdr>
        <w:spacing w:after="120" w:line="259" w:lineRule="auto"/>
      </w:pPr>
      <w:r>
        <w:rPr>
          <w:rFonts w:ascii="Calibri" w:eastAsia="Calibri" w:hAnsi="Calibri" w:cs="Calibri"/>
          <w:color w:val="000000"/>
        </w:rPr>
        <w:t>seznam plošných a bodových prvků pro plocha tunel</w:t>
      </w:r>
    </w:p>
    <w:p w14:paraId="20578DA9" w14:textId="77777777" w:rsidR="00114D84" w:rsidRDefault="00FF6F15">
      <w:pPr>
        <w:pStyle w:val="Nadpis5"/>
      </w:pPr>
      <w:r>
        <w:lastRenderedPageBreak/>
        <w:t>Plocha bez definičního bodu</w:t>
      </w:r>
    </w:p>
    <w:p w14:paraId="59E240D8" w14:textId="77777777" w:rsidR="00114D84" w:rsidRDefault="00FF6F15">
      <w:r>
        <w:t>Kontrola plošných objektů. Každá plocha musí mít pouze jeden definiční bod ve stejném levelu. Pokud nemá plocha žádný bod nebo více jak jeden bod, pak je to chyba. Kontrola se provádí ve 2D.</w:t>
      </w:r>
    </w:p>
    <w:p w14:paraId="57DE7E00" w14:textId="77777777" w:rsidR="00114D84" w:rsidRDefault="00FF6F15">
      <w:r>
        <w:t>Kontrola se bude samostatně provádět pro:</w:t>
      </w:r>
    </w:p>
    <w:p w14:paraId="0D94B68C" w14:textId="77777777" w:rsidR="00114D84" w:rsidRDefault="00FF6F15">
      <w:pPr>
        <w:widowControl w:val="0"/>
        <w:numPr>
          <w:ilvl w:val="0"/>
          <w:numId w:val="2"/>
        </w:numPr>
        <w:pBdr>
          <w:top w:val="nil"/>
          <w:left w:val="nil"/>
          <w:bottom w:val="nil"/>
          <w:right w:val="nil"/>
          <w:between w:val="nil"/>
        </w:pBdr>
        <w:spacing w:after="0" w:line="259" w:lineRule="auto"/>
      </w:pPr>
      <w:r>
        <w:rPr>
          <w:rFonts w:ascii="Calibri" w:eastAsia="Calibri" w:hAnsi="Calibri" w:cs="Calibri"/>
          <w:color w:val="000000"/>
        </w:rPr>
        <w:t xml:space="preserve">seznam plošných a bodových prvků z hierarchie konstrukčních prvků pro </w:t>
      </w:r>
      <w:proofErr w:type="spellStart"/>
      <w:r>
        <w:rPr>
          <w:rFonts w:ascii="Calibri" w:eastAsia="Calibri" w:hAnsi="Calibri" w:cs="Calibri"/>
          <w:color w:val="000000"/>
        </w:rPr>
        <w:t>plochování</w:t>
      </w:r>
      <w:proofErr w:type="spellEnd"/>
    </w:p>
    <w:p w14:paraId="1D2BC598" w14:textId="77777777" w:rsidR="00114D84" w:rsidRDefault="00FF6F15">
      <w:pPr>
        <w:widowControl w:val="0"/>
        <w:numPr>
          <w:ilvl w:val="0"/>
          <w:numId w:val="2"/>
        </w:numPr>
        <w:pBdr>
          <w:top w:val="nil"/>
          <w:left w:val="nil"/>
          <w:bottom w:val="nil"/>
          <w:right w:val="nil"/>
          <w:between w:val="nil"/>
        </w:pBdr>
        <w:spacing w:after="0" w:line="259" w:lineRule="auto"/>
      </w:pPr>
      <w:r>
        <w:rPr>
          <w:rFonts w:ascii="Calibri" w:eastAsia="Calibri" w:hAnsi="Calibri" w:cs="Calibri"/>
          <w:color w:val="000000"/>
        </w:rPr>
        <w:t>seznam plošných a bodových prvků pro oblasti naplnění ZPS</w:t>
      </w:r>
    </w:p>
    <w:p w14:paraId="33481C8E" w14:textId="77777777" w:rsidR="00114D84" w:rsidRDefault="00FF6F15">
      <w:pPr>
        <w:widowControl w:val="0"/>
        <w:numPr>
          <w:ilvl w:val="0"/>
          <w:numId w:val="2"/>
        </w:numPr>
        <w:pBdr>
          <w:top w:val="nil"/>
          <w:left w:val="nil"/>
          <w:bottom w:val="nil"/>
          <w:right w:val="nil"/>
          <w:between w:val="nil"/>
        </w:pBdr>
        <w:spacing w:after="0" w:line="259" w:lineRule="auto"/>
      </w:pPr>
      <w:r>
        <w:rPr>
          <w:rFonts w:ascii="Calibri" w:eastAsia="Calibri" w:hAnsi="Calibri" w:cs="Calibri"/>
          <w:color w:val="000000"/>
        </w:rPr>
        <w:t>seznam plošných a bodových prvků pro mostovku</w:t>
      </w:r>
    </w:p>
    <w:p w14:paraId="707C403C" w14:textId="77777777" w:rsidR="00114D84" w:rsidRDefault="00FF6F15">
      <w:pPr>
        <w:widowControl w:val="0"/>
        <w:numPr>
          <w:ilvl w:val="0"/>
          <w:numId w:val="2"/>
        </w:numPr>
        <w:pBdr>
          <w:top w:val="nil"/>
          <w:left w:val="nil"/>
          <w:bottom w:val="nil"/>
          <w:right w:val="nil"/>
          <w:between w:val="nil"/>
        </w:pBdr>
        <w:spacing w:after="120" w:line="259" w:lineRule="auto"/>
      </w:pPr>
      <w:r>
        <w:rPr>
          <w:rFonts w:ascii="Calibri" w:eastAsia="Calibri" w:hAnsi="Calibri" w:cs="Calibri"/>
          <w:color w:val="000000"/>
        </w:rPr>
        <w:t>seznam plošných a bodových prvků pro plocha tunel</w:t>
      </w:r>
    </w:p>
    <w:p w14:paraId="69B93707" w14:textId="77777777" w:rsidR="00114D84" w:rsidRDefault="00FF6F15">
      <w:pPr>
        <w:pStyle w:val="Nadpis5"/>
      </w:pPr>
      <w:bookmarkStart w:id="2" w:name="_heading=h.vf0c4vc9qbsn" w:colFirst="0" w:colLast="0"/>
      <w:bookmarkEnd w:id="2"/>
      <w:r>
        <w:t>Plocha s chybným ohraničením (nová)</w:t>
      </w:r>
    </w:p>
    <w:p w14:paraId="018103DA" w14:textId="77777777" w:rsidR="00114D84" w:rsidRDefault="00FF6F15">
      <w:pPr>
        <w:tabs>
          <w:tab w:val="left" w:pos="2210"/>
        </w:tabs>
      </w:pPr>
      <w:r>
        <w:t>Každá plocha musí být ohraničena pouze liniemi, které jsou v hierarchické struktuře na stejné nebo vyšší úrovni. Kontrola se provádí ve 3D. Nekompletní ohraničení plochy je chyba.</w:t>
      </w:r>
    </w:p>
    <w:p w14:paraId="4D7D82C8" w14:textId="77777777" w:rsidR="00114D84" w:rsidRDefault="00FF6F15">
      <w:pPr>
        <w:pStyle w:val="Nadpis5"/>
      </w:pPr>
      <w:r>
        <w:t>Kolize ploch</w:t>
      </w:r>
    </w:p>
    <w:p w14:paraId="630F2286" w14:textId="77777777" w:rsidR="00114D84" w:rsidRDefault="00FF6F15">
      <w:r>
        <w:t xml:space="preserve">Kontrola plošných objektů. Plochy se nesmí překrývat v rámci jednoho stejného levelu. Kontrola se provádí ve 2D. Překryv je chyba. </w:t>
      </w:r>
    </w:p>
    <w:p w14:paraId="56AC5B40" w14:textId="77777777" w:rsidR="00114D84" w:rsidRDefault="00FF6F15">
      <w:pPr>
        <w:pStyle w:val="Nadpis5"/>
      </w:pPr>
      <w:proofErr w:type="spellStart"/>
      <w:r>
        <w:t>Bezešvost</w:t>
      </w:r>
      <w:proofErr w:type="spellEnd"/>
      <w:r>
        <w:t xml:space="preserve"> plochy</w:t>
      </w:r>
    </w:p>
    <w:p w14:paraId="2D3587A9" w14:textId="77777777" w:rsidR="00114D84" w:rsidRDefault="00FF6F15">
      <w:r>
        <w:t>Kontrola plošných objektů. Plocha musí být v hranici naplnění v level 0 celistvá. Kontrola se provádí ve 2D. Mezera mezi plochami je chyba.</w:t>
      </w:r>
    </w:p>
    <w:p w14:paraId="79A216F6" w14:textId="77777777" w:rsidR="00114D84" w:rsidRDefault="00FF6F15">
      <w:pPr>
        <w:pStyle w:val="Nadpis5"/>
      </w:pPr>
      <w:r>
        <w:t>Definiční bod bez plochy</w:t>
      </w:r>
    </w:p>
    <w:p w14:paraId="5A57E0E3" w14:textId="77777777" w:rsidR="00114D84" w:rsidRDefault="00FF6F15">
      <w:r>
        <w:t>Kontrola definičních bodů. Každý definiční bod musí být v jedné ploše stejného levelu. Kontrola se provádí ve 2D. Definiční bod bez plochy je chyba.</w:t>
      </w:r>
    </w:p>
    <w:p w14:paraId="785B58AD" w14:textId="77777777" w:rsidR="00114D84" w:rsidRDefault="00FF6F15">
      <w:pPr>
        <w:pStyle w:val="Nadpis4"/>
      </w:pPr>
      <w:r>
        <w:t>Přehled všech kontrol</w:t>
      </w:r>
    </w:p>
    <w:tbl>
      <w:tblPr>
        <w:tblStyle w:val="a9"/>
        <w:tblW w:w="9209" w:type="dxa"/>
        <w:tblInd w:w="0" w:type="dxa"/>
        <w:tblLayout w:type="fixed"/>
        <w:tblLook w:val="0400" w:firstRow="0" w:lastRow="0" w:firstColumn="0" w:lastColumn="0" w:noHBand="0" w:noVBand="1"/>
      </w:tblPr>
      <w:tblGrid>
        <w:gridCol w:w="555"/>
        <w:gridCol w:w="1520"/>
        <w:gridCol w:w="3307"/>
        <w:gridCol w:w="915"/>
        <w:gridCol w:w="616"/>
        <w:gridCol w:w="595"/>
        <w:gridCol w:w="1701"/>
      </w:tblGrid>
      <w:tr w:rsidR="00114D84" w14:paraId="2D023CA0" w14:textId="77777777">
        <w:trPr>
          <w:trHeight w:val="288"/>
        </w:trPr>
        <w:tc>
          <w:tcPr>
            <w:tcW w:w="555"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6365DA7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Číslo</w:t>
            </w:r>
          </w:p>
        </w:tc>
        <w:tc>
          <w:tcPr>
            <w:tcW w:w="1520" w:type="dxa"/>
            <w:tcBorders>
              <w:top w:val="single" w:sz="4" w:space="0" w:color="000000"/>
              <w:left w:val="nil"/>
              <w:bottom w:val="single" w:sz="4" w:space="0" w:color="000000"/>
              <w:right w:val="single" w:sz="4" w:space="0" w:color="000000"/>
            </w:tcBorders>
            <w:shd w:val="clear" w:color="auto" w:fill="D9D9D9"/>
            <w:vAlign w:val="bottom"/>
          </w:tcPr>
          <w:p w14:paraId="557BA7C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Skupina</w:t>
            </w:r>
          </w:p>
        </w:tc>
        <w:tc>
          <w:tcPr>
            <w:tcW w:w="3307" w:type="dxa"/>
            <w:tcBorders>
              <w:top w:val="single" w:sz="4" w:space="0" w:color="000000"/>
              <w:left w:val="nil"/>
              <w:bottom w:val="single" w:sz="4" w:space="0" w:color="000000"/>
              <w:right w:val="single" w:sz="4" w:space="0" w:color="000000"/>
            </w:tcBorders>
            <w:shd w:val="clear" w:color="auto" w:fill="D9D9D9"/>
            <w:vAlign w:val="bottom"/>
          </w:tcPr>
          <w:p w14:paraId="03E06A3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Název</w:t>
            </w:r>
          </w:p>
        </w:tc>
        <w:tc>
          <w:tcPr>
            <w:tcW w:w="915" w:type="dxa"/>
            <w:tcBorders>
              <w:top w:val="single" w:sz="4" w:space="0" w:color="000000"/>
              <w:left w:val="nil"/>
              <w:bottom w:val="single" w:sz="4" w:space="0" w:color="000000"/>
              <w:right w:val="single" w:sz="4" w:space="0" w:color="000000"/>
            </w:tcBorders>
            <w:shd w:val="clear" w:color="auto" w:fill="D9D9D9"/>
            <w:vAlign w:val="center"/>
          </w:tcPr>
          <w:p w14:paraId="5358840B" w14:textId="77777777" w:rsidR="00114D84" w:rsidRDefault="00FF6F15">
            <w:pPr>
              <w:spacing w:after="0" w:line="240" w:lineRule="auto"/>
              <w:ind w:left="-141" w:right="-85"/>
              <w:jc w:val="center"/>
              <w:rPr>
                <w:rFonts w:ascii="Calibri" w:eastAsia="Calibri" w:hAnsi="Calibri" w:cs="Calibri"/>
                <w:color w:val="000000"/>
              </w:rPr>
            </w:pPr>
            <w:r>
              <w:rPr>
                <w:rFonts w:ascii="Calibri" w:eastAsia="Calibri" w:hAnsi="Calibri" w:cs="Calibri"/>
                <w:color w:val="000000"/>
              </w:rPr>
              <w:t>Dimenze</w:t>
            </w:r>
          </w:p>
        </w:tc>
        <w:tc>
          <w:tcPr>
            <w:tcW w:w="616" w:type="dxa"/>
            <w:tcBorders>
              <w:top w:val="single" w:sz="4" w:space="0" w:color="000000"/>
              <w:left w:val="nil"/>
              <w:bottom w:val="single" w:sz="4" w:space="0" w:color="000000"/>
              <w:right w:val="single" w:sz="4" w:space="0" w:color="000000"/>
            </w:tcBorders>
            <w:shd w:val="clear" w:color="auto" w:fill="D9D9D9"/>
            <w:vAlign w:val="bottom"/>
          </w:tcPr>
          <w:p w14:paraId="05CE8AB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Bloky</w:t>
            </w:r>
          </w:p>
        </w:tc>
        <w:tc>
          <w:tcPr>
            <w:tcW w:w="595" w:type="dxa"/>
            <w:tcBorders>
              <w:top w:val="single" w:sz="4" w:space="0" w:color="000000"/>
              <w:left w:val="nil"/>
              <w:bottom w:val="single" w:sz="4" w:space="0" w:color="000000"/>
              <w:right w:val="single" w:sz="4" w:space="0" w:color="000000"/>
            </w:tcBorders>
            <w:shd w:val="clear" w:color="auto" w:fill="D9D9D9"/>
            <w:vAlign w:val="bottom"/>
          </w:tcPr>
          <w:p w14:paraId="5FAB62F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single" w:sz="4" w:space="0" w:color="000000"/>
              <w:left w:val="nil"/>
              <w:bottom w:val="single" w:sz="4" w:space="0" w:color="000000"/>
              <w:right w:val="single" w:sz="4" w:space="0" w:color="000000"/>
            </w:tcBorders>
            <w:shd w:val="clear" w:color="auto" w:fill="D9D9D9"/>
            <w:vAlign w:val="center"/>
          </w:tcPr>
          <w:p w14:paraId="4D00A68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Rozsah</w:t>
            </w:r>
          </w:p>
        </w:tc>
      </w:tr>
      <w:tr w:rsidR="00114D84" w14:paraId="347614EB" w14:textId="77777777">
        <w:trPr>
          <w:trHeight w:val="396"/>
        </w:trPr>
        <w:tc>
          <w:tcPr>
            <w:tcW w:w="555" w:type="dxa"/>
            <w:tcBorders>
              <w:top w:val="nil"/>
              <w:left w:val="single" w:sz="4" w:space="0" w:color="000000"/>
              <w:bottom w:val="single" w:sz="4" w:space="0" w:color="000000"/>
              <w:right w:val="single" w:sz="4" w:space="0" w:color="000000"/>
            </w:tcBorders>
            <w:shd w:val="clear" w:color="auto" w:fill="auto"/>
            <w:vAlign w:val="center"/>
          </w:tcPr>
          <w:p w14:paraId="49DC91F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1</w:t>
            </w:r>
          </w:p>
        </w:tc>
        <w:tc>
          <w:tcPr>
            <w:tcW w:w="1520" w:type="dxa"/>
            <w:tcBorders>
              <w:top w:val="nil"/>
              <w:left w:val="nil"/>
              <w:bottom w:val="single" w:sz="4" w:space="0" w:color="000000"/>
              <w:right w:val="single" w:sz="4" w:space="0" w:color="000000"/>
            </w:tcBorders>
            <w:shd w:val="clear" w:color="auto" w:fill="auto"/>
            <w:vAlign w:val="center"/>
          </w:tcPr>
          <w:p w14:paraId="2DD8109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3307" w:type="dxa"/>
            <w:tcBorders>
              <w:top w:val="nil"/>
              <w:left w:val="nil"/>
              <w:bottom w:val="single" w:sz="4" w:space="0" w:color="000000"/>
              <w:right w:val="single" w:sz="4" w:space="0" w:color="000000"/>
            </w:tcBorders>
            <w:shd w:val="clear" w:color="auto" w:fill="auto"/>
            <w:vAlign w:val="center"/>
          </w:tcPr>
          <w:p w14:paraId="55012741"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Kontrola struktury souboru JVF DTM/dodržení datového modelu</w:t>
            </w:r>
          </w:p>
        </w:tc>
        <w:tc>
          <w:tcPr>
            <w:tcW w:w="915" w:type="dxa"/>
            <w:tcBorders>
              <w:top w:val="nil"/>
              <w:left w:val="nil"/>
              <w:bottom w:val="single" w:sz="4" w:space="0" w:color="000000"/>
              <w:right w:val="single" w:sz="4" w:space="0" w:color="000000"/>
            </w:tcBorders>
            <w:shd w:val="clear" w:color="auto" w:fill="auto"/>
            <w:vAlign w:val="center"/>
          </w:tcPr>
          <w:p w14:paraId="284BBD8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616" w:type="dxa"/>
            <w:tcBorders>
              <w:top w:val="nil"/>
              <w:left w:val="nil"/>
              <w:bottom w:val="single" w:sz="4" w:space="0" w:color="000000"/>
              <w:right w:val="single" w:sz="4" w:space="0" w:color="000000"/>
            </w:tcBorders>
            <w:shd w:val="clear" w:color="auto" w:fill="auto"/>
            <w:vAlign w:val="center"/>
          </w:tcPr>
          <w:p w14:paraId="7CB1F65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595" w:type="dxa"/>
            <w:tcBorders>
              <w:top w:val="nil"/>
              <w:left w:val="nil"/>
              <w:bottom w:val="single" w:sz="4" w:space="0" w:color="000000"/>
              <w:right w:val="single" w:sz="4" w:space="0" w:color="000000"/>
            </w:tcBorders>
            <w:shd w:val="clear" w:color="auto" w:fill="auto"/>
            <w:vAlign w:val="center"/>
          </w:tcPr>
          <w:p w14:paraId="5244912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auto"/>
            <w:vAlign w:val="center"/>
          </w:tcPr>
          <w:p w14:paraId="2B81FA8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JVF</w:t>
            </w:r>
          </w:p>
        </w:tc>
      </w:tr>
      <w:tr w:rsidR="00114D84" w14:paraId="4FB7139B" w14:textId="77777777">
        <w:trPr>
          <w:trHeight w:val="396"/>
        </w:trPr>
        <w:tc>
          <w:tcPr>
            <w:tcW w:w="555" w:type="dxa"/>
            <w:tcBorders>
              <w:top w:val="nil"/>
              <w:left w:val="single" w:sz="4" w:space="0" w:color="000000"/>
              <w:bottom w:val="single" w:sz="4" w:space="0" w:color="000000"/>
              <w:right w:val="single" w:sz="4" w:space="0" w:color="000000"/>
            </w:tcBorders>
            <w:shd w:val="clear" w:color="auto" w:fill="auto"/>
            <w:vAlign w:val="center"/>
          </w:tcPr>
          <w:p w14:paraId="310D547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w:t>
            </w:r>
          </w:p>
        </w:tc>
        <w:tc>
          <w:tcPr>
            <w:tcW w:w="1520" w:type="dxa"/>
            <w:tcBorders>
              <w:top w:val="nil"/>
              <w:left w:val="nil"/>
              <w:bottom w:val="single" w:sz="4" w:space="0" w:color="000000"/>
              <w:right w:val="single" w:sz="4" w:space="0" w:color="000000"/>
            </w:tcBorders>
            <w:shd w:val="clear" w:color="auto" w:fill="auto"/>
            <w:vAlign w:val="center"/>
          </w:tcPr>
          <w:p w14:paraId="676E0B9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3307" w:type="dxa"/>
            <w:tcBorders>
              <w:top w:val="nil"/>
              <w:left w:val="nil"/>
              <w:bottom w:val="single" w:sz="4" w:space="0" w:color="000000"/>
              <w:right w:val="single" w:sz="4" w:space="0" w:color="000000"/>
            </w:tcBorders>
            <w:shd w:val="clear" w:color="auto" w:fill="auto"/>
            <w:vAlign w:val="center"/>
          </w:tcPr>
          <w:p w14:paraId="03BF2F5F"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Kontrola existence oblasti změny</w:t>
            </w:r>
          </w:p>
        </w:tc>
        <w:tc>
          <w:tcPr>
            <w:tcW w:w="915" w:type="dxa"/>
            <w:tcBorders>
              <w:top w:val="nil"/>
              <w:left w:val="nil"/>
              <w:bottom w:val="single" w:sz="4" w:space="0" w:color="000000"/>
              <w:right w:val="single" w:sz="4" w:space="0" w:color="000000"/>
            </w:tcBorders>
            <w:shd w:val="clear" w:color="auto" w:fill="auto"/>
            <w:vAlign w:val="center"/>
          </w:tcPr>
          <w:p w14:paraId="5888F3A0"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616" w:type="dxa"/>
            <w:tcBorders>
              <w:top w:val="nil"/>
              <w:left w:val="nil"/>
              <w:bottom w:val="single" w:sz="4" w:space="0" w:color="000000"/>
              <w:right w:val="single" w:sz="4" w:space="0" w:color="000000"/>
            </w:tcBorders>
            <w:shd w:val="clear" w:color="auto" w:fill="auto"/>
            <w:vAlign w:val="center"/>
          </w:tcPr>
          <w:p w14:paraId="18F7301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595" w:type="dxa"/>
            <w:tcBorders>
              <w:top w:val="nil"/>
              <w:left w:val="nil"/>
              <w:bottom w:val="single" w:sz="4" w:space="0" w:color="000000"/>
              <w:right w:val="single" w:sz="4" w:space="0" w:color="000000"/>
            </w:tcBorders>
            <w:shd w:val="clear" w:color="auto" w:fill="auto"/>
            <w:vAlign w:val="center"/>
          </w:tcPr>
          <w:p w14:paraId="5DFCE2E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auto"/>
            <w:vAlign w:val="center"/>
          </w:tcPr>
          <w:p w14:paraId="499AB8F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r>
      <w:tr w:rsidR="00114D84" w14:paraId="7652B197" w14:textId="77777777">
        <w:trPr>
          <w:trHeight w:val="396"/>
        </w:trPr>
        <w:tc>
          <w:tcPr>
            <w:tcW w:w="555" w:type="dxa"/>
            <w:tcBorders>
              <w:top w:val="nil"/>
              <w:left w:val="single" w:sz="4" w:space="0" w:color="000000"/>
              <w:bottom w:val="single" w:sz="4" w:space="0" w:color="000000"/>
              <w:right w:val="single" w:sz="4" w:space="0" w:color="000000"/>
            </w:tcBorders>
            <w:shd w:val="clear" w:color="auto" w:fill="auto"/>
            <w:vAlign w:val="center"/>
          </w:tcPr>
          <w:p w14:paraId="3D77F16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w:t>
            </w:r>
          </w:p>
        </w:tc>
        <w:tc>
          <w:tcPr>
            <w:tcW w:w="1520" w:type="dxa"/>
            <w:tcBorders>
              <w:top w:val="nil"/>
              <w:left w:val="nil"/>
              <w:bottom w:val="single" w:sz="4" w:space="0" w:color="000000"/>
              <w:right w:val="single" w:sz="4" w:space="0" w:color="000000"/>
            </w:tcBorders>
            <w:shd w:val="clear" w:color="auto" w:fill="auto"/>
            <w:vAlign w:val="center"/>
          </w:tcPr>
          <w:p w14:paraId="3D75034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3307" w:type="dxa"/>
            <w:tcBorders>
              <w:top w:val="nil"/>
              <w:left w:val="nil"/>
              <w:bottom w:val="single" w:sz="4" w:space="0" w:color="000000"/>
              <w:right w:val="single" w:sz="4" w:space="0" w:color="000000"/>
            </w:tcBorders>
            <w:shd w:val="clear" w:color="auto" w:fill="auto"/>
            <w:vAlign w:val="center"/>
          </w:tcPr>
          <w:p w14:paraId="4D0C05EC"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 xml:space="preserve">Kontrola </w:t>
            </w:r>
            <w:proofErr w:type="spellStart"/>
            <w:r>
              <w:rPr>
                <w:rFonts w:ascii="Calibri" w:eastAsia="Calibri" w:hAnsi="Calibri" w:cs="Calibri"/>
                <w:color w:val="000000"/>
              </w:rPr>
              <w:t>extentu</w:t>
            </w:r>
            <w:proofErr w:type="spellEnd"/>
            <w:r>
              <w:rPr>
                <w:rFonts w:ascii="Calibri" w:eastAsia="Calibri" w:hAnsi="Calibri" w:cs="Calibri"/>
                <w:color w:val="000000"/>
              </w:rPr>
              <w:t xml:space="preserve"> (umístění dat v rámci kraje).</w:t>
            </w:r>
          </w:p>
        </w:tc>
        <w:tc>
          <w:tcPr>
            <w:tcW w:w="915" w:type="dxa"/>
            <w:tcBorders>
              <w:top w:val="nil"/>
              <w:left w:val="nil"/>
              <w:bottom w:val="single" w:sz="4" w:space="0" w:color="000000"/>
              <w:right w:val="single" w:sz="4" w:space="0" w:color="000000"/>
            </w:tcBorders>
            <w:shd w:val="clear" w:color="auto" w:fill="auto"/>
            <w:vAlign w:val="center"/>
          </w:tcPr>
          <w:p w14:paraId="614C18F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616" w:type="dxa"/>
            <w:tcBorders>
              <w:top w:val="nil"/>
              <w:left w:val="nil"/>
              <w:bottom w:val="single" w:sz="4" w:space="0" w:color="000000"/>
              <w:right w:val="single" w:sz="4" w:space="0" w:color="000000"/>
            </w:tcBorders>
            <w:shd w:val="clear" w:color="auto" w:fill="auto"/>
            <w:vAlign w:val="center"/>
          </w:tcPr>
          <w:p w14:paraId="3F6744C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595" w:type="dxa"/>
            <w:tcBorders>
              <w:top w:val="nil"/>
              <w:left w:val="nil"/>
              <w:bottom w:val="single" w:sz="4" w:space="0" w:color="000000"/>
              <w:right w:val="single" w:sz="4" w:space="0" w:color="000000"/>
            </w:tcBorders>
            <w:shd w:val="clear" w:color="auto" w:fill="auto"/>
            <w:vAlign w:val="center"/>
          </w:tcPr>
          <w:p w14:paraId="77C5655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auto"/>
            <w:vAlign w:val="center"/>
          </w:tcPr>
          <w:p w14:paraId="6ACDDAE0"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JVF</w:t>
            </w:r>
          </w:p>
        </w:tc>
      </w:tr>
      <w:tr w:rsidR="00114D84" w14:paraId="069DA241" w14:textId="77777777">
        <w:trPr>
          <w:trHeight w:val="396"/>
        </w:trPr>
        <w:tc>
          <w:tcPr>
            <w:tcW w:w="555" w:type="dxa"/>
            <w:tcBorders>
              <w:top w:val="nil"/>
              <w:left w:val="single" w:sz="4" w:space="0" w:color="000000"/>
              <w:bottom w:val="single" w:sz="4" w:space="0" w:color="000000"/>
              <w:right w:val="single" w:sz="4" w:space="0" w:color="000000"/>
            </w:tcBorders>
            <w:shd w:val="clear" w:color="auto" w:fill="auto"/>
            <w:vAlign w:val="center"/>
          </w:tcPr>
          <w:p w14:paraId="5D73F58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4</w:t>
            </w:r>
          </w:p>
        </w:tc>
        <w:tc>
          <w:tcPr>
            <w:tcW w:w="1520" w:type="dxa"/>
            <w:tcBorders>
              <w:top w:val="nil"/>
              <w:left w:val="nil"/>
              <w:bottom w:val="single" w:sz="4" w:space="0" w:color="000000"/>
              <w:right w:val="single" w:sz="4" w:space="0" w:color="000000"/>
            </w:tcBorders>
            <w:shd w:val="clear" w:color="auto" w:fill="auto"/>
            <w:vAlign w:val="center"/>
          </w:tcPr>
          <w:p w14:paraId="449FFA4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3307" w:type="dxa"/>
            <w:tcBorders>
              <w:top w:val="nil"/>
              <w:left w:val="nil"/>
              <w:bottom w:val="single" w:sz="4" w:space="0" w:color="000000"/>
              <w:right w:val="single" w:sz="4" w:space="0" w:color="000000"/>
            </w:tcBorders>
            <w:shd w:val="clear" w:color="auto" w:fill="auto"/>
            <w:vAlign w:val="center"/>
          </w:tcPr>
          <w:p w14:paraId="4850C697"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 xml:space="preserve">Kontrola geometrií </w:t>
            </w:r>
          </w:p>
        </w:tc>
        <w:tc>
          <w:tcPr>
            <w:tcW w:w="915" w:type="dxa"/>
            <w:tcBorders>
              <w:top w:val="nil"/>
              <w:left w:val="nil"/>
              <w:bottom w:val="single" w:sz="4" w:space="0" w:color="000000"/>
              <w:right w:val="single" w:sz="4" w:space="0" w:color="000000"/>
            </w:tcBorders>
            <w:shd w:val="clear" w:color="auto" w:fill="auto"/>
            <w:vAlign w:val="center"/>
          </w:tcPr>
          <w:p w14:paraId="5DDF580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616" w:type="dxa"/>
            <w:tcBorders>
              <w:top w:val="nil"/>
              <w:left w:val="nil"/>
              <w:bottom w:val="single" w:sz="4" w:space="0" w:color="000000"/>
              <w:right w:val="single" w:sz="4" w:space="0" w:color="000000"/>
            </w:tcBorders>
            <w:shd w:val="clear" w:color="auto" w:fill="auto"/>
            <w:vAlign w:val="center"/>
          </w:tcPr>
          <w:p w14:paraId="5C42230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595" w:type="dxa"/>
            <w:tcBorders>
              <w:top w:val="nil"/>
              <w:left w:val="nil"/>
              <w:bottom w:val="single" w:sz="4" w:space="0" w:color="000000"/>
              <w:right w:val="single" w:sz="4" w:space="0" w:color="000000"/>
            </w:tcBorders>
            <w:shd w:val="clear" w:color="auto" w:fill="auto"/>
            <w:vAlign w:val="center"/>
          </w:tcPr>
          <w:p w14:paraId="704756E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auto"/>
            <w:vAlign w:val="center"/>
          </w:tcPr>
          <w:p w14:paraId="7BDDCA0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JVF</w:t>
            </w:r>
          </w:p>
        </w:tc>
      </w:tr>
      <w:tr w:rsidR="00114D84" w14:paraId="119831C3" w14:textId="77777777">
        <w:trPr>
          <w:trHeight w:val="396"/>
        </w:trPr>
        <w:tc>
          <w:tcPr>
            <w:tcW w:w="555" w:type="dxa"/>
            <w:tcBorders>
              <w:top w:val="nil"/>
              <w:left w:val="single" w:sz="4" w:space="0" w:color="000000"/>
              <w:bottom w:val="single" w:sz="4" w:space="0" w:color="000000"/>
              <w:right w:val="single" w:sz="4" w:space="0" w:color="000000"/>
            </w:tcBorders>
            <w:shd w:val="clear" w:color="auto" w:fill="auto"/>
            <w:vAlign w:val="center"/>
          </w:tcPr>
          <w:p w14:paraId="6866546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5</w:t>
            </w:r>
          </w:p>
        </w:tc>
        <w:tc>
          <w:tcPr>
            <w:tcW w:w="1520" w:type="dxa"/>
            <w:tcBorders>
              <w:top w:val="nil"/>
              <w:left w:val="nil"/>
              <w:bottom w:val="single" w:sz="4" w:space="0" w:color="000000"/>
              <w:right w:val="single" w:sz="4" w:space="0" w:color="000000"/>
            </w:tcBorders>
            <w:shd w:val="clear" w:color="auto" w:fill="auto"/>
            <w:vAlign w:val="center"/>
          </w:tcPr>
          <w:p w14:paraId="38BFF2F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3307" w:type="dxa"/>
            <w:tcBorders>
              <w:top w:val="nil"/>
              <w:left w:val="nil"/>
              <w:bottom w:val="single" w:sz="4" w:space="0" w:color="000000"/>
              <w:right w:val="single" w:sz="4" w:space="0" w:color="000000"/>
            </w:tcBorders>
            <w:shd w:val="clear" w:color="auto" w:fill="auto"/>
            <w:vAlign w:val="center"/>
          </w:tcPr>
          <w:p w14:paraId="36D9C760"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Kontrola souřadnic (X, Y, Z)</w:t>
            </w:r>
          </w:p>
        </w:tc>
        <w:tc>
          <w:tcPr>
            <w:tcW w:w="915" w:type="dxa"/>
            <w:tcBorders>
              <w:top w:val="nil"/>
              <w:left w:val="nil"/>
              <w:bottom w:val="single" w:sz="4" w:space="0" w:color="000000"/>
              <w:right w:val="single" w:sz="4" w:space="0" w:color="000000"/>
            </w:tcBorders>
            <w:shd w:val="clear" w:color="auto" w:fill="auto"/>
            <w:vAlign w:val="center"/>
          </w:tcPr>
          <w:p w14:paraId="5BC2843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616" w:type="dxa"/>
            <w:tcBorders>
              <w:top w:val="nil"/>
              <w:left w:val="nil"/>
              <w:bottom w:val="single" w:sz="4" w:space="0" w:color="000000"/>
              <w:right w:val="single" w:sz="4" w:space="0" w:color="000000"/>
            </w:tcBorders>
            <w:shd w:val="clear" w:color="auto" w:fill="auto"/>
            <w:vAlign w:val="center"/>
          </w:tcPr>
          <w:p w14:paraId="50562F3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595" w:type="dxa"/>
            <w:tcBorders>
              <w:top w:val="nil"/>
              <w:left w:val="nil"/>
              <w:bottom w:val="single" w:sz="4" w:space="0" w:color="000000"/>
              <w:right w:val="single" w:sz="4" w:space="0" w:color="000000"/>
            </w:tcBorders>
            <w:shd w:val="clear" w:color="auto" w:fill="auto"/>
            <w:vAlign w:val="center"/>
          </w:tcPr>
          <w:p w14:paraId="155EC5B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auto"/>
            <w:vAlign w:val="center"/>
          </w:tcPr>
          <w:p w14:paraId="6FD320A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JVF</w:t>
            </w:r>
          </w:p>
        </w:tc>
      </w:tr>
      <w:tr w:rsidR="00114D84" w14:paraId="17D0B009" w14:textId="77777777">
        <w:trPr>
          <w:trHeight w:val="396"/>
        </w:trPr>
        <w:tc>
          <w:tcPr>
            <w:tcW w:w="555" w:type="dxa"/>
            <w:tcBorders>
              <w:top w:val="nil"/>
              <w:left w:val="single" w:sz="4" w:space="0" w:color="000000"/>
              <w:bottom w:val="single" w:sz="4" w:space="0" w:color="000000"/>
              <w:right w:val="single" w:sz="4" w:space="0" w:color="000000"/>
            </w:tcBorders>
            <w:shd w:val="clear" w:color="auto" w:fill="D9E1F2"/>
            <w:vAlign w:val="center"/>
          </w:tcPr>
          <w:p w14:paraId="16B9B4D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6</w:t>
            </w:r>
          </w:p>
        </w:tc>
        <w:tc>
          <w:tcPr>
            <w:tcW w:w="1520" w:type="dxa"/>
            <w:tcBorders>
              <w:top w:val="nil"/>
              <w:left w:val="nil"/>
              <w:bottom w:val="single" w:sz="4" w:space="0" w:color="000000"/>
              <w:right w:val="single" w:sz="4" w:space="0" w:color="000000"/>
            </w:tcBorders>
            <w:shd w:val="clear" w:color="auto" w:fill="D9E1F2"/>
            <w:vAlign w:val="center"/>
          </w:tcPr>
          <w:p w14:paraId="6D5AB1D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3307" w:type="dxa"/>
            <w:tcBorders>
              <w:top w:val="nil"/>
              <w:left w:val="nil"/>
              <w:bottom w:val="single" w:sz="4" w:space="0" w:color="000000"/>
              <w:right w:val="single" w:sz="4" w:space="0" w:color="000000"/>
            </w:tcBorders>
            <w:shd w:val="clear" w:color="auto" w:fill="D9E1F2"/>
            <w:vAlign w:val="center"/>
          </w:tcPr>
          <w:p w14:paraId="4B660908"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Kontrola přesnosti souřadnic na cm (nová)</w:t>
            </w:r>
          </w:p>
        </w:tc>
        <w:tc>
          <w:tcPr>
            <w:tcW w:w="915" w:type="dxa"/>
            <w:tcBorders>
              <w:top w:val="nil"/>
              <w:left w:val="nil"/>
              <w:bottom w:val="single" w:sz="4" w:space="0" w:color="000000"/>
              <w:right w:val="single" w:sz="4" w:space="0" w:color="000000"/>
            </w:tcBorders>
            <w:shd w:val="clear" w:color="auto" w:fill="D9E1F2"/>
            <w:vAlign w:val="center"/>
          </w:tcPr>
          <w:p w14:paraId="2475561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616" w:type="dxa"/>
            <w:tcBorders>
              <w:top w:val="nil"/>
              <w:left w:val="nil"/>
              <w:bottom w:val="single" w:sz="4" w:space="0" w:color="000000"/>
              <w:right w:val="single" w:sz="4" w:space="0" w:color="000000"/>
            </w:tcBorders>
            <w:shd w:val="clear" w:color="auto" w:fill="D9E1F2"/>
            <w:vAlign w:val="center"/>
          </w:tcPr>
          <w:p w14:paraId="4474968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595" w:type="dxa"/>
            <w:tcBorders>
              <w:top w:val="nil"/>
              <w:left w:val="nil"/>
              <w:bottom w:val="single" w:sz="4" w:space="0" w:color="000000"/>
              <w:right w:val="single" w:sz="4" w:space="0" w:color="000000"/>
            </w:tcBorders>
            <w:shd w:val="clear" w:color="auto" w:fill="D9E1F2"/>
            <w:vAlign w:val="center"/>
          </w:tcPr>
          <w:p w14:paraId="47C0BC7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D9E1F2"/>
            <w:vAlign w:val="center"/>
          </w:tcPr>
          <w:p w14:paraId="480C381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JVF</w:t>
            </w:r>
          </w:p>
        </w:tc>
      </w:tr>
      <w:tr w:rsidR="00114D84" w14:paraId="1F840BEE" w14:textId="77777777">
        <w:trPr>
          <w:trHeight w:val="396"/>
        </w:trPr>
        <w:tc>
          <w:tcPr>
            <w:tcW w:w="555" w:type="dxa"/>
            <w:tcBorders>
              <w:top w:val="nil"/>
              <w:left w:val="single" w:sz="4" w:space="0" w:color="000000"/>
              <w:bottom w:val="single" w:sz="4" w:space="0" w:color="000000"/>
              <w:right w:val="single" w:sz="4" w:space="0" w:color="000000"/>
            </w:tcBorders>
            <w:shd w:val="clear" w:color="auto" w:fill="D9E1F2"/>
            <w:vAlign w:val="center"/>
          </w:tcPr>
          <w:p w14:paraId="3BFE0F6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7</w:t>
            </w:r>
          </w:p>
        </w:tc>
        <w:tc>
          <w:tcPr>
            <w:tcW w:w="1520" w:type="dxa"/>
            <w:tcBorders>
              <w:top w:val="nil"/>
              <w:left w:val="nil"/>
              <w:bottom w:val="single" w:sz="4" w:space="0" w:color="000000"/>
              <w:right w:val="single" w:sz="4" w:space="0" w:color="000000"/>
            </w:tcBorders>
            <w:shd w:val="clear" w:color="auto" w:fill="D9E1F2"/>
            <w:vAlign w:val="center"/>
          </w:tcPr>
          <w:p w14:paraId="1CA1BCD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výměnný formát</w:t>
            </w:r>
          </w:p>
        </w:tc>
        <w:tc>
          <w:tcPr>
            <w:tcW w:w="3307" w:type="dxa"/>
            <w:tcBorders>
              <w:top w:val="nil"/>
              <w:left w:val="nil"/>
              <w:bottom w:val="single" w:sz="4" w:space="0" w:color="000000"/>
              <w:right w:val="single" w:sz="4" w:space="0" w:color="000000"/>
            </w:tcBorders>
            <w:shd w:val="clear" w:color="auto" w:fill="D9E1F2"/>
            <w:vAlign w:val="center"/>
          </w:tcPr>
          <w:p w14:paraId="03D7009E"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Kontrola umístění změn v JVF v oblasti zakreslené ÚOZI (nová)</w:t>
            </w:r>
          </w:p>
        </w:tc>
        <w:tc>
          <w:tcPr>
            <w:tcW w:w="915" w:type="dxa"/>
            <w:tcBorders>
              <w:top w:val="nil"/>
              <w:left w:val="nil"/>
              <w:bottom w:val="single" w:sz="4" w:space="0" w:color="000000"/>
              <w:right w:val="single" w:sz="4" w:space="0" w:color="000000"/>
            </w:tcBorders>
            <w:shd w:val="clear" w:color="auto" w:fill="D9E1F2"/>
            <w:vAlign w:val="center"/>
          </w:tcPr>
          <w:p w14:paraId="6A3F65D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616" w:type="dxa"/>
            <w:tcBorders>
              <w:top w:val="nil"/>
              <w:left w:val="nil"/>
              <w:bottom w:val="single" w:sz="4" w:space="0" w:color="000000"/>
              <w:right w:val="single" w:sz="4" w:space="0" w:color="000000"/>
            </w:tcBorders>
            <w:shd w:val="clear" w:color="auto" w:fill="D9E1F2"/>
            <w:vAlign w:val="center"/>
          </w:tcPr>
          <w:p w14:paraId="1D31FA8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595" w:type="dxa"/>
            <w:tcBorders>
              <w:top w:val="nil"/>
              <w:left w:val="nil"/>
              <w:bottom w:val="single" w:sz="4" w:space="0" w:color="000000"/>
              <w:right w:val="single" w:sz="4" w:space="0" w:color="000000"/>
            </w:tcBorders>
            <w:shd w:val="clear" w:color="auto" w:fill="D9E1F2"/>
            <w:vAlign w:val="center"/>
          </w:tcPr>
          <w:p w14:paraId="2164498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D9E1F2"/>
            <w:vAlign w:val="center"/>
          </w:tcPr>
          <w:p w14:paraId="1F65CD5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JVF</w:t>
            </w:r>
          </w:p>
        </w:tc>
      </w:tr>
      <w:tr w:rsidR="00114D84" w14:paraId="692862A2" w14:textId="77777777">
        <w:trPr>
          <w:trHeight w:val="420"/>
        </w:trPr>
        <w:tc>
          <w:tcPr>
            <w:tcW w:w="555" w:type="dxa"/>
            <w:tcBorders>
              <w:top w:val="nil"/>
              <w:left w:val="single" w:sz="4" w:space="0" w:color="000000"/>
              <w:bottom w:val="single" w:sz="4" w:space="0" w:color="000000"/>
              <w:right w:val="single" w:sz="4" w:space="0" w:color="000000"/>
            </w:tcBorders>
            <w:shd w:val="clear" w:color="auto" w:fill="auto"/>
            <w:vAlign w:val="center"/>
          </w:tcPr>
          <w:p w14:paraId="27CA643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1</w:t>
            </w:r>
          </w:p>
        </w:tc>
        <w:tc>
          <w:tcPr>
            <w:tcW w:w="1520" w:type="dxa"/>
            <w:tcBorders>
              <w:top w:val="nil"/>
              <w:left w:val="nil"/>
              <w:bottom w:val="single" w:sz="4" w:space="0" w:color="000000"/>
              <w:right w:val="single" w:sz="4" w:space="0" w:color="000000"/>
            </w:tcBorders>
            <w:shd w:val="clear" w:color="auto" w:fill="auto"/>
            <w:vAlign w:val="center"/>
          </w:tcPr>
          <w:p w14:paraId="1A73085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atributové</w:t>
            </w:r>
          </w:p>
        </w:tc>
        <w:tc>
          <w:tcPr>
            <w:tcW w:w="3307" w:type="dxa"/>
            <w:tcBorders>
              <w:top w:val="nil"/>
              <w:left w:val="nil"/>
              <w:bottom w:val="single" w:sz="4" w:space="0" w:color="000000"/>
              <w:right w:val="single" w:sz="4" w:space="0" w:color="000000"/>
            </w:tcBorders>
            <w:shd w:val="clear" w:color="auto" w:fill="auto"/>
            <w:vAlign w:val="center"/>
          </w:tcPr>
          <w:p w14:paraId="4A12D4B5"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Kontrola atributů</w:t>
            </w:r>
          </w:p>
        </w:tc>
        <w:tc>
          <w:tcPr>
            <w:tcW w:w="915" w:type="dxa"/>
            <w:tcBorders>
              <w:top w:val="nil"/>
              <w:left w:val="nil"/>
              <w:bottom w:val="single" w:sz="4" w:space="0" w:color="000000"/>
              <w:right w:val="single" w:sz="4" w:space="0" w:color="000000"/>
            </w:tcBorders>
            <w:shd w:val="clear" w:color="auto" w:fill="auto"/>
            <w:vAlign w:val="center"/>
          </w:tcPr>
          <w:p w14:paraId="4F76EFF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616" w:type="dxa"/>
            <w:tcBorders>
              <w:top w:val="nil"/>
              <w:left w:val="nil"/>
              <w:bottom w:val="single" w:sz="4" w:space="0" w:color="000000"/>
              <w:right w:val="single" w:sz="4" w:space="0" w:color="000000"/>
            </w:tcBorders>
            <w:shd w:val="clear" w:color="auto" w:fill="auto"/>
            <w:vAlign w:val="center"/>
          </w:tcPr>
          <w:p w14:paraId="20E0596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595" w:type="dxa"/>
            <w:tcBorders>
              <w:top w:val="nil"/>
              <w:left w:val="nil"/>
              <w:bottom w:val="single" w:sz="4" w:space="0" w:color="000000"/>
              <w:right w:val="single" w:sz="4" w:space="0" w:color="000000"/>
            </w:tcBorders>
            <w:shd w:val="clear" w:color="auto" w:fill="auto"/>
            <w:vAlign w:val="center"/>
          </w:tcPr>
          <w:p w14:paraId="59D3991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auto"/>
            <w:vAlign w:val="center"/>
          </w:tcPr>
          <w:p w14:paraId="25A5EAA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7E389134" w14:textId="77777777">
        <w:trPr>
          <w:trHeight w:val="408"/>
        </w:trPr>
        <w:tc>
          <w:tcPr>
            <w:tcW w:w="555" w:type="dxa"/>
            <w:tcBorders>
              <w:top w:val="nil"/>
              <w:left w:val="single" w:sz="4" w:space="0" w:color="000000"/>
              <w:bottom w:val="single" w:sz="4" w:space="0" w:color="000000"/>
              <w:right w:val="single" w:sz="4" w:space="0" w:color="000000"/>
            </w:tcBorders>
            <w:shd w:val="clear" w:color="auto" w:fill="D9E1F2"/>
            <w:vAlign w:val="center"/>
          </w:tcPr>
          <w:p w14:paraId="4D5CC9C0"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lastRenderedPageBreak/>
              <w:t>2</w:t>
            </w:r>
          </w:p>
        </w:tc>
        <w:tc>
          <w:tcPr>
            <w:tcW w:w="1520" w:type="dxa"/>
            <w:tcBorders>
              <w:top w:val="nil"/>
              <w:left w:val="nil"/>
              <w:bottom w:val="single" w:sz="4" w:space="0" w:color="000000"/>
              <w:right w:val="single" w:sz="4" w:space="0" w:color="000000"/>
            </w:tcBorders>
            <w:shd w:val="clear" w:color="auto" w:fill="D9E1F2"/>
            <w:vAlign w:val="center"/>
          </w:tcPr>
          <w:p w14:paraId="7BB4AFF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atributové</w:t>
            </w:r>
          </w:p>
        </w:tc>
        <w:tc>
          <w:tcPr>
            <w:tcW w:w="3307" w:type="dxa"/>
            <w:tcBorders>
              <w:top w:val="nil"/>
              <w:left w:val="nil"/>
              <w:bottom w:val="single" w:sz="4" w:space="0" w:color="000000"/>
              <w:right w:val="single" w:sz="4" w:space="0" w:color="000000"/>
            </w:tcBorders>
            <w:shd w:val="clear" w:color="auto" w:fill="D9E1F2"/>
            <w:vAlign w:val="center"/>
          </w:tcPr>
          <w:p w14:paraId="5DCFF2DE"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Kontrola IČS (nová)</w:t>
            </w:r>
          </w:p>
        </w:tc>
        <w:tc>
          <w:tcPr>
            <w:tcW w:w="915" w:type="dxa"/>
            <w:tcBorders>
              <w:top w:val="nil"/>
              <w:left w:val="nil"/>
              <w:bottom w:val="single" w:sz="4" w:space="0" w:color="000000"/>
              <w:right w:val="single" w:sz="4" w:space="0" w:color="000000"/>
            </w:tcBorders>
            <w:shd w:val="clear" w:color="auto" w:fill="D9E1F2"/>
            <w:vAlign w:val="center"/>
          </w:tcPr>
          <w:p w14:paraId="0DA521F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w:t>
            </w:r>
          </w:p>
        </w:tc>
        <w:tc>
          <w:tcPr>
            <w:tcW w:w="616" w:type="dxa"/>
            <w:tcBorders>
              <w:top w:val="nil"/>
              <w:left w:val="nil"/>
              <w:bottom w:val="single" w:sz="4" w:space="0" w:color="000000"/>
              <w:right w:val="single" w:sz="4" w:space="0" w:color="000000"/>
            </w:tcBorders>
            <w:shd w:val="clear" w:color="auto" w:fill="D9E1F2"/>
            <w:vAlign w:val="center"/>
          </w:tcPr>
          <w:p w14:paraId="1314C91D" w14:textId="77777777" w:rsidR="00114D84" w:rsidRDefault="00FF6F15">
            <w:pPr>
              <w:spacing w:after="0" w:line="240" w:lineRule="auto"/>
              <w:jc w:val="center"/>
              <w:rPr>
                <w:rFonts w:ascii="Calibri" w:eastAsia="Calibri" w:hAnsi="Calibri" w:cs="Calibri"/>
              </w:rPr>
            </w:pPr>
            <w:r>
              <w:rPr>
                <w:rFonts w:ascii="Calibri" w:eastAsia="Calibri" w:hAnsi="Calibri" w:cs="Calibri"/>
              </w:rPr>
              <w:t>ZPS</w:t>
            </w:r>
          </w:p>
        </w:tc>
        <w:tc>
          <w:tcPr>
            <w:tcW w:w="595" w:type="dxa"/>
            <w:tcBorders>
              <w:top w:val="nil"/>
              <w:left w:val="nil"/>
              <w:bottom w:val="single" w:sz="4" w:space="0" w:color="000000"/>
              <w:right w:val="single" w:sz="4" w:space="0" w:color="000000"/>
            </w:tcBorders>
            <w:shd w:val="clear" w:color="auto" w:fill="D9E1F2"/>
            <w:vAlign w:val="center"/>
          </w:tcPr>
          <w:p w14:paraId="1F7422D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D9E1F2"/>
            <w:vAlign w:val="center"/>
          </w:tcPr>
          <w:p w14:paraId="456992F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16125DD7" w14:textId="77777777">
        <w:trPr>
          <w:trHeight w:val="420"/>
        </w:trPr>
        <w:tc>
          <w:tcPr>
            <w:tcW w:w="555" w:type="dxa"/>
            <w:tcBorders>
              <w:top w:val="nil"/>
              <w:left w:val="single" w:sz="4" w:space="0" w:color="000000"/>
              <w:bottom w:val="single" w:sz="4" w:space="0" w:color="000000"/>
              <w:right w:val="single" w:sz="4" w:space="0" w:color="000000"/>
            </w:tcBorders>
            <w:shd w:val="clear" w:color="auto" w:fill="auto"/>
            <w:vAlign w:val="center"/>
          </w:tcPr>
          <w:p w14:paraId="5B2778E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1</w:t>
            </w:r>
          </w:p>
        </w:tc>
        <w:tc>
          <w:tcPr>
            <w:tcW w:w="1520" w:type="dxa"/>
            <w:tcBorders>
              <w:top w:val="nil"/>
              <w:left w:val="nil"/>
              <w:bottom w:val="single" w:sz="4" w:space="0" w:color="000000"/>
              <w:right w:val="single" w:sz="4" w:space="0" w:color="000000"/>
            </w:tcBorders>
            <w:shd w:val="clear" w:color="auto" w:fill="auto"/>
            <w:vAlign w:val="center"/>
          </w:tcPr>
          <w:p w14:paraId="1456A11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auto"/>
            <w:vAlign w:val="center"/>
          </w:tcPr>
          <w:p w14:paraId="5A6FDC41"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Závislost objektů na podrobných bodech</w:t>
            </w:r>
          </w:p>
        </w:tc>
        <w:tc>
          <w:tcPr>
            <w:tcW w:w="915" w:type="dxa"/>
            <w:tcBorders>
              <w:top w:val="nil"/>
              <w:left w:val="nil"/>
              <w:bottom w:val="single" w:sz="4" w:space="0" w:color="000000"/>
              <w:right w:val="single" w:sz="4" w:space="0" w:color="000000"/>
            </w:tcBorders>
            <w:shd w:val="clear" w:color="auto" w:fill="auto"/>
            <w:vAlign w:val="center"/>
          </w:tcPr>
          <w:p w14:paraId="10619A1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3D</w:t>
            </w:r>
          </w:p>
        </w:tc>
        <w:tc>
          <w:tcPr>
            <w:tcW w:w="616" w:type="dxa"/>
            <w:tcBorders>
              <w:top w:val="nil"/>
              <w:left w:val="nil"/>
              <w:bottom w:val="single" w:sz="4" w:space="0" w:color="000000"/>
              <w:right w:val="single" w:sz="4" w:space="0" w:color="000000"/>
            </w:tcBorders>
            <w:shd w:val="clear" w:color="auto" w:fill="auto"/>
            <w:vAlign w:val="center"/>
          </w:tcPr>
          <w:p w14:paraId="0B60E3C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1F0E51E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auto"/>
            <w:vAlign w:val="center"/>
          </w:tcPr>
          <w:p w14:paraId="036A0A1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0430A307" w14:textId="77777777">
        <w:trPr>
          <w:trHeight w:val="564"/>
        </w:trPr>
        <w:tc>
          <w:tcPr>
            <w:tcW w:w="555" w:type="dxa"/>
            <w:tcBorders>
              <w:top w:val="nil"/>
              <w:left w:val="single" w:sz="4" w:space="0" w:color="000000"/>
              <w:bottom w:val="single" w:sz="4" w:space="0" w:color="000000"/>
              <w:right w:val="single" w:sz="4" w:space="0" w:color="000000"/>
            </w:tcBorders>
            <w:shd w:val="clear" w:color="auto" w:fill="FFF2CC"/>
            <w:vAlign w:val="center"/>
          </w:tcPr>
          <w:p w14:paraId="59A6C52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w:t>
            </w:r>
          </w:p>
        </w:tc>
        <w:tc>
          <w:tcPr>
            <w:tcW w:w="1520" w:type="dxa"/>
            <w:tcBorders>
              <w:top w:val="nil"/>
              <w:left w:val="nil"/>
              <w:bottom w:val="single" w:sz="4" w:space="0" w:color="000000"/>
              <w:right w:val="single" w:sz="4" w:space="0" w:color="000000"/>
            </w:tcBorders>
            <w:shd w:val="clear" w:color="auto" w:fill="FFF2CC"/>
            <w:vAlign w:val="center"/>
          </w:tcPr>
          <w:p w14:paraId="6DE5CD3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FFF2CC"/>
            <w:vAlign w:val="center"/>
          </w:tcPr>
          <w:p w14:paraId="23FEC0B3"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Kolize prvků – překryv (nově rozdělená)</w:t>
            </w:r>
          </w:p>
        </w:tc>
        <w:tc>
          <w:tcPr>
            <w:tcW w:w="915" w:type="dxa"/>
            <w:tcBorders>
              <w:top w:val="nil"/>
              <w:left w:val="nil"/>
              <w:bottom w:val="single" w:sz="4" w:space="0" w:color="000000"/>
              <w:right w:val="single" w:sz="4" w:space="0" w:color="000000"/>
            </w:tcBorders>
            <w:shd w:val="clear" w:color="auto" w:fill="FFF2CC"/>
            <w:vAlign w:val="center"/>
          </w:tcPr>
          <w:p w14:paraId="7F33677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FFF2CC"/>
            <w:vAlign w:val="center"/>
          </w:tcPr>
          <w:p w14:paraId="72155BA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FFF2CC"/>
            <w:vAlign w:val="center"/>
          </w:tcPr>
          <w:p w14:paraId="3869253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FFF2CC"/>
            <w:vAlign w:val="center"/>
          </w:tcPr>
          <w:p w14:paraId="34C4FD2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523266F1" w14:textId="77777777">
        <w:trPr>
          <w:trHeight w:val="564"/>
        </w:trPr>
        <w:tc>
          <w:tcPr>
            <w:tcW w:w="555" w:type="dxa"/>
            <w:tcBorders>
              <w:top w:val="nil"/>
              <w:left w:val="single" w:sz="4" w:space="0" w:color="000000"/>
              <w:bottom w:val="single" w:sz="4" w:space="0" w:color="000000"/>
              <w:right w:val="single" w:sz="4" w:space="0" w:color="000000"/>
            </w:tcBorders>
            <w:shd w:val="clear" w:color="auto" w:fill="FFF2CC"/>
            <w:vAlign w:val="center"/>
          </w:tcPr>
          <w:p w14:paraId="58EAFF8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w:t>
            </w:r>
          </w:p>
        </w:tc>
        <w:tc>
          <w:tcPr>
            <w:tcW w:w="1520" w:type="dxa"/>
            <w:tcBorders>
              <w:top w:val="nil"/>
              <w:left w:val="nil"/>
              <w:bottom w:val="single" w:sz="4" w:space="0" w:color="000000"/>
              <w:right w:val="single" w:sz="4" w:space="0" w:color="000000"/>
            </w:tcBorders>
            <w:shd w:val="clear" w:color="auto" w:fill="FFF2CC"/>
            <w:vAlign w:val="center"/>
          </w:tcPr>
          <w:p w14:paraId="4A5AFDB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FFF2CC"/>
            <w:vAlign w:val="center"/>
          </w:tcPr>
          <w:p w14:paraId="1FC55856"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Kolize prvků – křížení (nově rozdělená)</w:t>
            </w:r>
          </w:p>
        </w:tc>
        <w:tc>
          <w:tcPr>
            <w:tcW w:w="915" w:type="dxa"/>
            <w:tcBorders>
              <w:top w:val="nil"/>
              <w:left w:val="nil"/>
              <w:bottom w:val="single" w:sz="4" w:space="0" w:color="000000"/>
              <w:right w:val="single" w:sz="4" w:space="0" w:color="000000"/>
            </w:tcBorders>
            <w:shd w:val="clear" w:color="auto" w:fill="FFF2CC"/>
            <w:vAlign w:val="center"/>
          </w:tcPr>
          <w:p w14:paraId="70DAADC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FFF2CC"/>
            <w:vAlign w:val="center"/>
          </w:tcPr>
          <w:p w14:paraId="104AE4D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FFF2CC"/>
            <w:vAlign w:val="center"/>
          </w:tcPr>
          <w:p w14:paraId="243A1C0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FFF2CC"/>
            <w:vAlign w:val="center"/>
          </w:tcPr>
          <w:p w14:paraId="6452A93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0A8E9A70" w14:textId="77777777">
        <w:trPr>
          <w:trHeight w:val="564"/>
        </w:trPr>
        <w:tc>
          <w:tcPr>
            <w:tcW w:w="555" w:type="dxa"/>
            <w:tcBorders>
              <w:top w:val="nil"/>
              <w:left w:val="single" w:sz="4" w:space="0" w:color="000000"/>
              <w:bottom w:val="single" w:sz="4" w:space="0" w:color="000000"/>
              <w:right w:val="single" w:sz="4" w:space="0" w:color="000000"/>
            </w:tcBorders>
            <w:shd w:val="clear" w:color="auto" w:fill="FFF2CC"/>
            <w:vAlign w:val="center"/>
          </w:tcPr>
          <w:p w14:paraId="72A3FBB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4</w:t>
            </w:r>
          </w:p>
        </w:tc>
        <w:tc>
          <w:tcPr>
            <w:tcW w:w="1520" w:type="dxa"/>
            <w:tcBorders>
              <w:top w:val="nil"/>
              <w:left w:val="nil"/>
              <w:bottom w:val="single" w:sz="4" w:space="0" w:color="000000"/>
              <w:right w:val="single" w:sz="4" w:space="0" w:color="000000"/>
            </w:tcBorders>
            <w:shd w:val="clear" w:color="auto" w:fill="FFF2CC"/>
            <w:vAlign w:val="center"/>
          </w:tcPr>
          <w:p w14:paraId="17FCCFB0"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FFF2CC"/>
            <w:vAlign w:val="center"/>
          </w:tcPr>
          <w:p w14:paraId="58B84091"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Kolize prvků – křížení sebe sama (nově rozdělená)</w:t>
            </w:r>
          </w:p>
        </w:tc>
        <w:tc>
          <w:tcPr>
            <w:tcW w:w="915" w:type="dxa"/>
            <w:tcBorders>
              <w:top w:val="nil"/>
              <w:left w:val="nil"/>
              <w:bottom w:val="single" w:sz="4" w:space="0" w:color="000000"/>
              <w:right w:val="single" w:sz="4" w:space="0" w:color="000000"/>
            </w:tcBorders>
            <w:shd w:val="clear" w:color="auto" w:fill="FFF2CC"/>
            <w:vAlign w:val="center"/>
          </w:tcPr>
          <w:p w14:paraId="2F91EC4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FFF2CC"/>
            <w:vAlign w:val="center"/>
          </w:tcPr>
          <w:p w14:paraId="0C21D4A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FFF2CC"/>
            <w:vAlign w:val="center"/>
          </w:tcPr>
          <w:p w14:paraId="08E6FBD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FFF2CC"/>
            <w:vAlign w:val="center"/>
          </w:tcPr>
          <w:p w14:paraId="2058D27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355347FB" w14:textId="77777777">
        <w:trPr>
          <w:trHeight w:val="420"/>
        </w:trPr>
        <w:tc>
          <w:tcPr>
            <w:tcW w:w="555" w:type="dxa"/>
            <w:tcBorders>
              <w:top w:val="nil"/>
              <w:left w:val="single" w:sz="4" w:space="0" w:color="000000"/>
              <w:bottom w:val="single" w:sz="4" w:space="0" w:color="000000"/>
              <w:right w:val="single" w:sz="4" w:space="0" w:color="000000"/>
            </w:tcBorders>
            <w:shd w:val="clear" w:color="auto" w:fill="FFFFFF"/>
            <w:vAlign w:val="center"/>
          </w:tcPr>
          <w:p w14:paraId="1BC77C8D" w14:textId="77777777" w:rsidR="00114D84" w:rsidRDefault="00FF6F15">
            <w:pPr>
              <w:spacing w:after="0" w:line="240" w:lineRule="auto"/>
              <w:jc w:val="center"/>
              <w:rPr>
                <w:rFonts w:ascii="Calibri" w:eastAsia="Calibri" w:hAnsi="Calibri" w:cs="Calibri"/>
                <w:color w:val="000000"/>
              </w:rPr>
            </w:pPr>
            <w:r>
              <w:t>5</w:t>
            </w:r>
          </w:p>
        </w:tc>
        <w:tc>
          <w:tcPr>
            <w:tcW w:w="1520" w:type="dxa"/>
            <w:tcBorders>
              <w:top w:val="nil"/>
              <w:left w:val="nil"/>
              <w:bottom w:val="single" w:sz="4" w:space="0" w:color="000000"/>
              <w:right w:val="single" w:sz="4" w:space="0" w:color="000000"/>
            </w:tcBorders>
            <w:shd w:val="clear" w:color="auto" w:fill="FFFFFF"/>
            <w:vAlign w:val="center"/>
          </w:tcPr>
          <w:p w14:paraId="4F01FA1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FFFFFF"/>
            <w:vAlign w:val="center"/>
          </w:tcPr>
          <w:p w14:paraId="19E478DC"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Nulová délka</w:t>
            </w:r>
          </w:p>
        </w:tc>
        <w:tc>
          <w:tcPr>
            <w:tcW w:w="915" w:type="dxa"/>
            <w:tcBorders>
              <w:top w:val="nil"/>
              <w:left w:val="nil"/>
              <w:bottom w:val="single" w:sz="4" w:space="0" w:color="000000"/>
              <w:right w:val="single" w:sz="4" w:space="0" w:color="000000"/>
            </w:tcBorders>
            <w:shd w:val="clear" w:color="auto" w:fill="FFFFFF"/>
            <w:vAlign w:val="center"/>
          </w:tcPr>
          <w:p w14:paraId="6CFD5959" w14:textId="77777777" w:rsidR="00114D84" w:rsidRDefault="00FF6F15">
            <w:pPr>
              <w:spacing w:after="0" w:line="240" w:lineRule="auto"/>
              <w:jc w:val="center"/>
              <w:rPr>
                <w:rFonts w:ascii="Calibri" w:eastAsia="Calibri" w:hAnsi="Calibri" w:cs="Calibri"/>
                <w:color w:val="000000"/>
              </w:rPr>
            </w:pPr>
            <w:r>
              <w:t>3D</w:t>
            </w:r>
          </w:p>
        </w:tc>
        <w:tc>
          <w:tcPr>
            <w:tcW w:w="616" w:type="dxa"/>
            <w:tcBorders>
              <w:top w:val="nil"/>
              <w:left w:val="nil"/>
              <w:bottom w:val="single" w:sz="4" w:space="0" w:color="000000"/>
              <w:right w:val="single" w:sz="4" w:space="0" w:color="000000"/>
            </w:tcBorders>
            <w:shd w:val="clear" w:color="auto" w:fill="FFFFFF"/>
            <w:vAlign w:val="center"/>
          </w:tcPr>
          <w:p w14:paraId="4E59ABD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FFFFFF"/>
            <w:vAlign w:val="center"/>
          </w:tcPr>
          <w:p w14:paraId="6121F7F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FFFFFF"/>
            <w:vAlign w:val="center"/>
          </w:tcPr>
          <w:p w14:paraId="6F33E7D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206E845A" w14:textId="77777777">
        <w:trPr>
          <w:trHeight w:val="564"/>
        </w:trPr>
        <w:tc>
          <w:tcPr>
            <w:tcW w:w="555" w:type="dxa"/>
            <w:tcBorders>
              <w:top w:val="nil"/>
              <w:left w:val="single" w:sz="4" w:space="0" w:color="000000"/>
              <w:bottom w:val="single" w:sz="4" w:space="0" w:color="000000"/>
              <w:right w:val="single" w:sz="4" w:space="0" w:color="000000"/>
            </w:tcBorders>
            <w:shd w:val="clear" w:color="auto" w:fill="auto"/>
            <w:vAlign w:val="center"/>
          </w:tcPr>
          <w:p w14:paraId="56FD264C" w14:textId="77777777" w:rsidR="00114D84" w:rsidRDefault="00FF6F15">
            <w:pPr>
              <w:spacing w:after="0" w:line="240" w:lineRule="auto"/>
              <w:jc w:val="center"/>
              <w:rPr>
                <w:rFonts w:ascii="Calibri" w:eastAsia="Calibri" w:hAnsi="Calibri" w:cs="Calibri"/>
                <w:color w:val="000000"/>
              </w:rPr>
            </w:pPr>
            <w:r>
              <w:t>6</w:t>
            </w:r>
          </w:p>
        </w:tc>
        <w:tc>
          <w:tcPr>
            <w:tcW w:w="1520" w:type="dxa"/>
            <w:tcBorders>
              <w:top w:val="nil"/>
              <w:left w:val="nil"/>
              <w:bottom w:val="single" w:sz="4" w:space="0" w:color="000000"/>
              <w:right w:val="single" w:sz="4" w:space="0" w:color="000000"/>
            </w:tcBorders>
            <w:shd w:val="clear" w:color="auto" w:fill="auto"/>
            <w:vAlign w:val="center"/>
          </w:tcPr>
          <w:p w14:paraId="48B321B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auto"/>
            <w:vAlign w:val="center"/>
          </w:tcPr>
          <w:p w14:paraId="1B20C60B"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Duplicity prvků</w:t>
            </w:r>
          </w:p>
        </w:tc>
        <w:tc>
          <w:tcPr>
            <w:tcW w:w="915" w:type="dxa"/>
            <w:tcBorders>
              <w:top w:val="nil"/>
              <w:left w:val="nil"/>
              <w:bottom w:val="single" w:sz="4" w:space="0" w:color="000000"/>
              <w:right w:val="single" w:sz="4" w:space="0" w:color="000000"/>
            </w:tcBorders>
            <w:shd w:val="clear" w:color="auto" w:fill="auto"/>
            <w:vAlign w:val="center"/>
          </w:tcPr>
          <w:p w14:paraId="535A4AB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auto"/>
            <w:vAlign w:val="center"/>
          </w:tcPr>
          <w:p w14:paraId="49F0591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2495C92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auto"/>
            <w:vAlign w:val="center"/>
          </w:tcPr>
          <w:p w14:paraId="2153A1A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55DA81A3" w14:textId="77777777">
        <w:trPr>
          <w:trHeight w:val="564"/>
        </w:trPr>
        <w:tc>
          <w:tcPr>
            <w:tcW w:w="555" w:type="dxa"/>
            <w:tcBorders>
              <w:top w:val="nil"/>
              <w:left w:val="single" w:sz="4" w:space="0" w:color="000000"/>
              <w:bottom w:val="single" w:sz="4" w:space="0" w:color="000000"/>
              <w:right w:val="single" w:sz="4" w:space="0" w:color="000000"/>
            </w:tcBorders>
            <w:shd w:val="clear" w:color="auto" w:fill="auto"/>
            <w:vAlign w:val="center"/>
          </w:tcPr>
          <w:p w14:paraId="4AD83900" w14:textId="77777777" w:rsidR="00114D84" w:rsidRDefault="00FF6F15">
            <w:pPr>
              <w:spacing w:after="0" w:line="240" w:lineRule="auto"/>
              <w:jc w:val="center"/>
              <w:rPr>
                <w:rFonts w:ascii="Calibri" w:eastAsia="Calibri" w:hAnsi="Calibri" w:cs="Calibri"/>
                <w:color w:val="000000"/>
              </w:rPr>
            </w:pPr>
            <w:r>
              <w:t>7</w:t>
            </w:r>
          </w:p>
        </w:tc>
        <w:tc>
          <w:tcPr>
            <w:tcW w:w="1520" w:type="dxa"/>
            <w:tcBorders>
              <w:top w:val="nil"/>
              <w:left w:val="nil"/>
              <w:bottom w:val="single" w:sz="4" w:space="0" w:color="000000"/>
              <w:right w:val="single" w:sz="4" w:space="0" w:color="000000"/>
            </w:tcBorders>
            <w:shd w:val="clear" w:color="auto" w:fill="auto"/>
            <w:vAlign w:val="center"/>
          </w:tcPr>
          <w:p w14:paraId="640F99B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auto"/>
            <w:vAlign w:val="center"/>
          </w:tcPr>
          <w:p w14:paraId="45886D06"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Volné konce</w:t>
            </w:r>
          </w:p>
        </w:tc>
        <w:tc>
          <w:tcPr>
            <w:tcW w:w="915" w:type="dxa"/>
            <w:tcBorders>
              <w:top w:val="nil"/>
              <w:left w:val="nil"/>
              <w:bottom w:val="single" w:sz="4" w:space="0" w:color="000000"/>
              <w:right w:val="single" w:sz="4" w:space="0" w:color="000000"/>
            </w:tcBorders>
            <w:shd w:val="clear" w:color="auto" w:fill="auto"/>
            <w:vAlign w:val="center"/>
          </w:tcPr>
          <w:p w14:paraId="1DCB68D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3D</w:t>
            </w:r>
          </w:p>
        </w:tc>
        <w:tc>
          <w:tcPr>
            <w:tcW w:w="616" w:type="dxa"/>
            <w:tcBorders>
              <w:top w:val="nil"/>
              <w:left w:val="nil"/>
              <w:bottom w:val="single" w:sz="4" w:space="0" w:color="000000"/>
              <w:right w:val="single" w:sz="4" w:space="0" w:color="000000"/>
            </w:tcBorders>
            <w:shd w:val="clear" w:color="auto" w:fill="auto"/>
            <w:vAlign w:val="center"/>
          </w:tcPr>
          <w:p w14:paraId="1F816B3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42FA69BB"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auto"/>
            <w:vAlign w:val="center"/>
          </w:tcPr>
          <w:p w14:paraId="1BB6FB7C" w14:textId="77777777" w:rsidR="00114D84" w:rsidRDefault="00FF6F15">
            <w:pPr>
              <w:spacing w:after="0" w:line="240" w:lineRule="auto"/>
              <w:jc w:val="center"/>
              <w:rPr>
                <w:rFonts w:ascii="Calibri" w:eastAsia="Calibri" w:hAnsi="Calibri" w:cs="Calibri"/>
              </w:rPr>
            </w:pPr>
            <w:r>
              <w:rPr>
                <w:rFonts w:ascii="Calibri" w:eastAsia="Calibri" w:hAnsi="Calibri" w:cs="Calibri"/>
              </w:rPr>
              <w:t xml:space="preserve">Oblast vymezující </w:t>
            </w:r>
            <w:proofErr w:type="spellStart"/>
            <w:r>
              <w:rPr>
                <w:rFonts w:ascii="Calibri" w:eastAsia="Calibri" w:hAnsi="Calibri" w:cs="Calibri"/>
              </w:rPr>
              <w:t>plochování</w:t>
            </w:r>
            <w:proofErr w:type="spellEnd"/>
          </w:p>
        </w:tc>
      </w:tr>
      <w:tr w:rsidR="00114D84" w14:paraId="687D05C5" w14:textId="77777777">
        <w:trPr>
          <w:trHeight w:val="420"/>
        </w:trPr>
        <w:tc>
          <w:tcPr>
            <w:tcW w:w="555" w:type="dxa"/>
            <w:tcBorders>
              <w:top w:val="nil"/>
              <w:left w:val="single" w:sz="4" w:space="0" w:color="000000"/>
              <w:bottom w:val="single" w:sz="4" w:space="0" w:color="000000"/>
              <w:right w:val="single" w:sz="4" w:space="0" w:color="000000"/>
            </w:tcBorders>
            <w:shd w:val="clear" w:color="auto" w:fill="FFF2CC"/>
            <w:vAlign w:val="center"/>
          </w:tcPr>
          <w:p w14:paraId="3AAC2FE5" w14:textId="77777777" w:rsidR="00114D84" w:rsidRDefault="00FF6F15">
            <w:pPr>
              <w:spacing w:after="0" w:line="240" w:lineRule="auto"/>
              <w:jc w:val="center"/>
              <w:rPr>
                <w:rFonts w:ascii="Calibri" w:eastAsia="Calibri" w:hAnsi="Calibri" w:cs="Calibri"/>
                <w:color w:val="000000"/>
              </w:rPr>
            </w:pPr>
            <w:r>
              <w:t>8</w:t>
            </w:r>
          </w:p>
        </w:tc>
        <w:tc>
          <w:tcPr>
            <w:tcW w:w="1520" w:type="dxa"/>
            <w:tcBorders>
              <w:top w:val="nil"/>
              <w:left w:val="nil"/>
              <w:bottom w:val="single" w:sz="4" w:space="0" w:color="000000"/>
              <w:right w:val="single" w:sz="4" w:space="0" w:color="000000"/>
            </w:tcBorders>
            <w:shd w:val="clear" w:color="auto" w:fill="FFF2CC"/>
            <w:vAlign w:val="center"/>
          </w:tcPr>
          <w:p w14:paraId="7AB62A5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FFF2CC"/>
            <w:vAlign w:val="center"/>
          </w:tcPr>
          <w:p w14:paraId="39828C97"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Duplicita bodů (nově sloučená s Kolizí bodů)</w:t>
            </w:r>
          </w:p>
        </w:tc>
        <w:tc>
          <w:tcPr>
            <w:tcW w:w="915" w:type="dxa"/>
            <w:tcBorders>
              <w:top w:val="nil"/>
              <w:left w:val="nil"/>
              <w:bottom w:val="single" w:sz="4" w:space="0" w:color="000000"/>
              <w:right w:val="single" w:sz="4" w:space="0" w:color="000000"/>
            </w:tcBorders>
            <w:shd w:val="clear" w:color="auto" w:fill="FFF2CC"/>
            <w:vAlign w:val="center"/>
          </w:tcPr>
          <w:p w14:paraId="60585FF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3D</w:t>
            </w:r>
          </w:p>
        </w:tc>
        <w:tc>
          <w:tcPr>
            <w:tcW w:w="616" w:type="dxa"/>
            <w:tcBorders>
              <w:top w:val="nil"/>
              <w:left w:val="nil"/>
              <w:bottom w:val="single" w:sz="4" w:space="0" w:color="000000"/>
              <w:right w:val="single" w:sz="4" w:space="0" w:color="000000"/>
            </w:tcBorders>
            <w:shd w:val="clear" w:color="auto" w:fill="FFF2CC"/>
            <w:vAlign w:val="center"/>
          </w:tcPr>
          <w:p w14:paraId="39672C4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FFF2CC"/>
            <w:vAlign w:val="center"/>
          </w:tcPr>
          <w:p w14:paraId="461B531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FFF2CC"/>
            <w:vAlign w:val="center"/>
          </w:tcPr>
          <w:p w14:paraId="214ED63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2539CC0D" w14:textId="77777777">
        <w:trPr>
          <w:trHeight w:val="564"/>
        </w:trPr>
        <w:tc>
          <w:tcPr>
            <w:tcW w:w="555" w:type="dxa"/>
            <w:tcBorders>
              <w:top w:val="nil"/>
              <w:left w:val="single" w:sz="4" w:space="0" w:color="000000"/>
              <w:bottom w:val="single" w:sz="4" w:space="0" w:color="000000"/>
              <w:right w:val="single" w:sz="4" w:space="0" w:color="000000"/>
            </w:tcBorders>
            <w:shd w:val="clear" w:color="auto" w:fill="FFFFFF"/>
            <w:vAlign w:val="center"/>
          </w:tcPr>
          <w:p w14:paraId="1F535832" w14:textId="77777777" w:rsidR="00114D84" w:rsidRDefault="00FF6F15">
            <w:pPr>
              <w:spacing w:after="0" w:line="240" w:lineRule="auto"/>
              <w:jc w:val="center"/>
              <w:rPr>
                <w:rFonts w:ascii="Calibri" w:eastAsia="Calibri" w:hAnsi="Calibri" w:cs="Calibri"/>
                <w:color w:val="000000"/>
              </w:rPr>
            </w:pPr>
            <w:r>
              <w:t>9</w:t>
            </w:r>
            <w:r>
              <w:rPr>
                <w:rFonts w:ascii="Calibri" w:eastAsia="Calibri" w:hAnsi="Calibri" w:cs="Calibri"/>
                <w:color w:val="000000"/>
              </w:rPr>
              <w:t> </w:t>
            </w:r>
          </w:p>
        </w:tc>
        <w:tc>
          <w:tcPr>
            <w:tcW w:w="1520" w:type="dxa"/>
            <w:tcBorders>
              <w:top w:val="nil"/>
              <w:left w:val="nil"/>
              <w:bottom w:val="single" w:sz="4" w:space="0" w:color="000000"/>
              <w:right w:val="single" w:sz="4" w:space="0" w:color="000000"/>
            </w:tcBorders>
            <w:shd w:val="clear" w:color="auto" w:fill="FFFFFF"/>
            <w:vAlign w:val="center"/>
          </w:tcPr>
          <w:p w14:paraId="5B6B32C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FFFFFF"/>
            <w:vAlign w:val="center"/>
          </w:tcPr>
          <w:p w14:paraId="3A87FA79"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Blízkost bodů (bodových objektů)</w:t>
            </w:r>
          </w:p>
        </w:tc>
        <w:tc>
          <w:tcPr>
            <w:tcW w:w="915" w:type="dxa"/>
            <w:tcBorders>
              <w:top w:val="nil"/>
              <w:left w:val="nil"/>
              <w:bottom w:val="single" w:sz="4" w:space="0" w:color="000000"/>
              <w:right w:val="single" w:sz="4" w:space="0" w:color="000000"/>
            </w:tcBorders>
            <w:shd w:val="clear" w:color="auto" w:fill="FFFFFF"/>
            <w:vAlign w:val="center"/>
          </w:tcPr>
          <w:p w14:paraId="0DA0C94E" w14:textId="77777777" w:rsidR="00114D84" w:rsidRDefault="00FF6F15">
            <w:pPr>
              <w:spacing w:after="0" w:line="240" w:lineRule="auto"/>
              <w:jc w:val="center"/>
              <w:rPr>
                <w:rFonts w:ascii="Calibri" w:eastAsia="Calibri" w:hAnsi="Calibri" w:cs="Calibri"/>
                <w:color w:val="000000"/>
              </w:rPr>
            </w:pPr>
            <w:r>
              <w:t>3</w:t>
            </w:r>
            <w:r>
              <w:rPr>
                <w:rFonts w:ascii="Calibri" w:eastAsia="Calibri" w:hAnsi="Calibri" w:cs="Calibri"/>
                <w:color w:val="000000"/>
              </w:rPr>
              <w:t>D</w:t>
            </w:r>
          </w:p>
        </w:tc>
        <w:tc>
          <w:tcPr>
            <w:tcW w:w="616" w:type="dxa"/>
            <w:tcBorders>
              <w:top w:val="nil"/>
              <w:left w:val="nil"/>
              <w:bottom w:val="single" w:sz="4" w:space="0" w:color="000000"/>
              <w:right w:val="single" w:sz="4" w:space="0" w:color="000000"/>
            </w:tcBorders>
            <w:shd w:val="clear" w:color="auto" w:fill="FFFFFF"/>
            <w:vAlign w:val="center"/>
          </w:tcPr>
          <w:p w14:paraId="6C57648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FFFFFF"/>
            <w:vAlign w:val="center"/>
          </w:tcPr>
          <w:p w14:paraId="6FB8EC9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FFFFFF"/>
            <w:vAlign w:val="center"/>
          </w:tcPr>
          <w:p w14:paraId="2459D47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7DDAC099" w14:textId="77777777">
        <w:trPr>
          <w:trHeight w:val="420"/>
        </w:trPr>
        <w:tc>
          <w:tcPr>
            <w:tcW w:w="555" w:type="dxa"/>
            <w:tcBorders>
              <w:top w:val="nil"/>
              <w:left w:val="single" w:sz="4" w:space="0" w:color="000000"/>
              <w:bottom w:val="single" w:sz="4" w:space="0" w:color="000000"/>
              <w:right w:val="single" w:sz="4" w:space="0" w:color="000000"/>
            </w:tcBorders>
            <w:shd w:val="clear" w:color="auto" w:fill="auto"/>
            <w:vAlign w:val="center"/>
          </w:tcPr>
          <w:p w14:paraId="3555E63D" w14:textId="77777777" w:rsidR="00114D84" w:rsidRDefault="00FF6F15">
            <w:pPr>
              <w:spacing w:after="0" w:line="240" w:lineRule="auto"/>
              <w:jc w:val="center"/>
              <w:rPr>
                <w:rFonts w:ascii="Calibri" w:eastAsia="Calibri" w:hAnsi="Calibri" w:cs="Calibri"/>
                <w:color w:val="000000"/>
              </w:rPr>
            </w:pPr>
            <w:r>
              <w:t>10</w:t>
            </w:r>
          </w:p>
        </w:tc>
        <w:tc>
          <w:tcPr>
            <w:tcW w:w="1520" w:type="dxa"/>
            <w:tcBorders>
              <w:top w:val="nil"/>
              <w:left w:val="nil"/>
              <w:bottom w:val="single" w:sz="4" w:space="0" w:color="000000"/>
              <w:right w:val="single" w:sz="4" w:space="0" w:color="000000"/>
            </w:tcBorders>
            <w:shd w:val="clear" w:color="auto" w:fill="auto"/>
            <w:vAlign w:val="center"/>
          </w:tcPr>
          <w:p w14:paraId="3B6E91F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auto"/>
            <w:vAlign w:val="center"/>
          </w:tcPr>
          <w:p w14:paraId="1BE3A354"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Minimální délky</w:t>
            </w:r>
          </w:p>
        </w:tc>
        <w:tc>
          <w:tcPr>
            <w:tcW w:w="915" w:type="dxa"/>
            <w:tcBorders>
              <w:top w:val="nil"/>
              <w:left w:val="nil"/>
              <w:bottom w:val="single" w:sz="4" w:space="0" w:color="000000"/>
              <w:right w:val="single" w:sz="4" w:space="0" w:color="000000"/>
            </w:tcBorders>
            <w:shd w:val="clear" w:color="auto" w:fill="auto"/>
            <w:vAlign w:val="center"/>
          </w:tcPr>
          <w:p w14:paraId="06FD902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auto"/>
            <w:vAlign w:val="center"/>
          </w:tcPr>
          <w:p w14:paraId="488F07D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322BE83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auto"/>
            <w:vAlign w:val="center"/>
          </w:tcPr>
          <w:p w14:paraId="5978798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1FCEC56F" w14:textId="77777777">
        <w:trPr>
          <w:trHeight w:val="420"/>
        </w:trPr>
        <w:tc>
          <w:tcPr>
            <w:tcW w:w="555" w:type="dxa"/>
            <w:tcBorders>
              <w:top w:val="nil"/>
              <w:left w:val="single" w:sz="4" w:space="0" w:color="000000"/>
              <w:bottom w:val="single" w:sz="4" w:space="0" w:color="000000"/>
              <w:right w:val="single" w:sz="4" w:space="0" w:color="000000"/>
            </w:tcBorders>
            <w:shd w:val="clear" w:color="auto" w:fill="auto"/>
            <w:vAlign w:val="center"/>
          </w:tcPr>
          <w:p w14:paraId="4C1BB341" w14:textId="77777777" w:rsidR="00114D84" w:rsidRDefault="00FF6F15">
            <w:pPr>
              <w:spacing w:after="0" w:line="240" w:lineRule="auto"/>
              <w:jc w:val="center"/>
              <w:rPr>
                <w:rFonts w:ascii="Calibri" w:eastAsia="Calibri" w:hAnsi="Calibri" w:cs="Calibri"/>
                <w:color w:val="000000"/>
              </w:rPr>
            </w:pPr>
            <w:r>
              <w:t>11</w:t>
            </w:r>
          </w:p>
        </w:tc>
        <w:tc>
          <w:tcPr>
            <w:tcW w:w="1520" w:type="dxa"/>
            <w:tcBorders>
              <w:top w:val="nil"/>
              <w:left w:val="nil"/>
              <w:bottom w:val="single" w:sz="4" w:space="0" w:color="000000"/>
              <w:right w:val="single" w:sz="4" w:space="0" w:color="000000"/>
            </w:tcBorders>
            <w:shd w:val="clear" w:color="auto" w:fill="auto"/>
            <w:vAlign w:val="center"/>
          </w:tcPr>
          <w:p w14:paraId="5DB8A040"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auto"/>
            <w:vAlign w:val="center"/>
          </w:tcPr>
          <w:p w14:paraId="0EE896B6"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Solitérní podrobné body</w:t>
            </w:r>
          </w:p>
        </w:tc>
        <w:tc>
          <w:tcPr>
            <w:tcW w:w="915" w:type="dxa"/>
            <w:tcBorders>
              <w:top w:val="nil"/>
              <w:left w:val="nil"/>
              <w:bottom w:val="single" w:sz="4" w:space="0" w:color="000000"/>
              <w:right w:val="single" w:sz="4" w:space="0" w:color="000000"/>
            </w:tcBorders>
            <w:shd w:val="clear" w:color="auto" w:fill="auto"/>
            <w:vAlign w:val="center"/>
          </w:tcPr>
          <w:p w14:paraId="0BEA875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3D</w:t>
            </w:r>
          </w:p>
        </w:tc>
        <w:tc>
          <w:tcPr>
            <w:tcW w:w="616" w:type="dxa"/>
            <w:tcBorders>
              <w:top w:val="nil"/>
              <w:left w:val="nil"/>
              <w:bottom w:val="single" w:sz="4" w:space="0" w:color="000000"/>
              <w:right w:val="single" w:sz="4" w:space="0" w:color="000000"/>
            </w:tcBorders>
            <w:shd w:val="clear" w:color="auto" w:fill="auto"/>
            <w:vAlign w:val="center"/>
          </w:tcPr>
          <w:p w14:paraId="3F5678B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7362884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auto"/>
            <w:vAlign w:val="center"/>
          </w:tcPr>
          <w:p w14:paraId="26121C2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336DF633" w14:textId="77777777">
        <w:trPr>
          <w:trHeight w:val="420"/>
        </w:trPr>
        <w:tc>
          <w:tcPr>
            <w:tcW w:w="555" w:type="dxa"/>
            <w:tcBorders>
              <w:top w:val="nil"/>
              <w:left w:val="single" w:sz="4" w:space="0" w:color="000000"/>
              <w:bottom w:val="single" w:sz="4" w:space="0" w:color="000000"/>
              <w:right w:val="single" w:sz="4" w:space="0" w:color="000000"/>
            </w:tcBorders>
            <w:shd w:val="clear" w:color="auto" w:fill="D9E1F2"/>
            <w:vAlign w:val="center"/>
          </w:tcPr>
          <w:p w14:paraId="5A78EED1" w14:textId="77777777" w:rsidR="00114D84" w:rsidRDefault="00FF6F15">
            <w:pPr>
              <w:spacing w:after="0" w:line="240" w:lineRule="auto"/>
              <w:jc w:val="center"/>
              <w:rPr>
                <w:rFonts w:ascii="Calibri" w:eastAsia="Calibri" w:hAnsi="Calibri" w:cs="Calibri"/>
                <w:color w:val="000000"/>
              </w:rPr>
            </w:pPr>
            <w:r>
              <w:t>12</w:t>
            </w:r>
          </w:p>
        </w:tc>
        <w:tc>
          <w:tcPr>
            <w:tcW w:w="1520" w:type="dxa"/>
            <w:tcBorders>
              <w:top w:val="nil"/>
              <w:left w:val="nil"/>
              <w:bottom w:val="single" w:sz="4" w:space="0" w:color="000000"/>
              <w:right w:val="single" w:sz="4" w:space="0" w:color="000000"/>
            </w:tcBorders>
            <w:shd w:val="clear" w:color="auto" w:fill="D9E1F2"/>
            <w:vAlign w:val="center"/>
          </w:tcPr>
          <w:p w14:paraId="6C6EAA4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D9E1F2"/>
            <w:vAlign w:val="center"/>
          </w:tcPr>
          <w:p w14:paraId="6C885F21" w14:textId="77777777" w:rsidR="00114D84" w:rsidRDefault="00FF6F15">
            <w:pPr>
              <w:spacing w:after="0" w:line="240" w:lineRule="auto"/>
              <w:rPr>
                <w:rFonts w:ascii="Calibri" w:eastAsia="Calibri" w:hAnsi="Calibri" w:cs="Calibri"/>
                <w:color w:val="000000"/>
              </w:rPr>
            </w:pPr>
            <w:r>
              <w:rPr>
                <w:rFonts w:ascii="Calibri" w:eastAsia="Calibri" w:hAnsi="Calibri" w:cs="Calibri"/>
                <w:color w:val="000000"/>
              </w:rPr>
              <w:t>Průběh hranice naplnění po konstrukčních prvcích ZPS (nová)</w:t>
            </w:r>
          </w:p>
        </w:tc>
        <w:tc>
          <w:tcPr>
            <w:tcW w:w="915" w:type="dxa"/>
            <w:tcBorders>
              <w:top w:val="nil"/>
              <w:left w:val="nil"/>
              <w:bottom w:val="single" w:sz="4" w:space="0" w:color="000000"/>
              <w:right w:val="single" w:sz="4" w:space="0" w:color="000000"/>
            </w:tcBorders>
            <w:shd w:val="clear" w:color="auto" w:fill="D9E1F2"/>
            <w:vAlign w:val="center"/>
          </w:tcPr>
          <w:p w14:paraId="46B66B4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3D</w:t>
            </w:r>
          </w:p>
        </w:tc>
        <w:tc>
          <w:tcPr>
            <w:tcW w:w="616" w:type="dxa"/>
            <w:tcBorders>
              <w:top w:val="nil"/>
              <w:left w:val="nil"/>
              <w:bottom w:val="single" w:sz="4" w:space="0" w:color="000000"/>
              <w:right w:val="single" w:sz="4" w:space="0" w:color="000000"/>
            </w:tcBorders>
            <w:shd w:val="clear" w:color="auto" w:fill="D9E1F2"/>
            <w:vAlign w:val="center"/>
          </w:tcPr>
          <w:p w14:paraId="5F3F3B9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D9E1F2"/>
            <w:vAlign w:val="center"/>
          </w:tcPr>
          <w:p w14:paraId="17DF03A7" w14:textId="77777777" w:rsidR="00114D84" w:rsidRDefault="00FF6F15">
            <w:pPr>
              <w:spacing w:after="0" w:line="240" w:lineRule="auto"/>
              <w:jc w:val="center"/>
              <w:rPr>
                <w:rFonts w:ascii="Calibri" w:eastAsia="Calibri" w:hAnsi="Calibri" w:cs="Calibri"/>
                <w:color w:val="000000"/>
              </w:rPr>
            </w:pPr>
            <w:r>
              <w:t>Level 0</w:t>
            </w:r>
          </w:p>
        </w:tc>
        <w:tc>
          <w:tcPr>
            <w:tcW w:w="1701" w:type="dxa"/>
            <w:tcBorders>
              <w:top w:val="nil"/>
              <w:left w:val="nil"/>
              <w:bottom w:val="single" w:sz="4" w:space="0" w:color="000000"/>
              <w:right w:val="single" w:sz="4" w:space="0" w:color="000000"/>
            </w:tcBorders>
            <w:shd w:val="clear" w:color="auto" w:fill="D9E1F2"/>
            <w:vAlign w:val="center"/>
          </w:tcPr>
          <w:p w14:paraId="619BDCA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02F72CB3" w14:textId="77777777">
        <w:trPr>
          <w:trHeight w:val="564"/>
        </w:trPr>
        <w:tc>
          <w:tcPr>
            <w:tcW w:w="555" w:type="dxa"/>
            <w:tcBorders>
              <w:top w:val="nil"/>
              <w:left w:val="single" w:sz="4" w:space="0" w:color="000000"/>
              <w:bottom w:val="single" w:sz="4" w:space="0" w:color="000000"/>
              <w:right w:val="single" w:sz="4" w:space="0" w:color="000000"/>
            </w:tcBorders>
            <w:shd w:val="clear" w:color="auto" w:fill="FFFFFF"/>
            <w:vAlign w:val="center"/>
          </w:tcPr>
          <w:p w14:paraId="1C8AC717" w14:textId="77777777" w:rsidR="00114D84" w:rsidRDefault="00FF6F15">
            <w:pPr>
              <w:spacing w:after="0" w:line="240" w:lineRule="auto"/>
              <w:jc w:val="center"/>
              <w:rPr>
                <w:rFonts w:ascii="Calibri" w:eastAsia="Calibri" w:hAnsi="Calibri" w:cs="Calibri"/>
                <w:color w:val="000000"/>
              </w:rPr>
            </w:pPr>
            <w:r>
              <w:t>13</w:t>
            </w:r>
          </w:p>
        </w:tc>
        <w:tc>
          <w:tcPr>
            <w:tcW w:w="1520" w:type="dxa"/>
            <w:tcBorders>
              <w:top w:val="nil"/>
              <w:left w:val="nil"/>
              <w:bottom w:val="single" w:sz="4" w:space="0" w:color="000000"/>
              <w:right w:val="single" w:sz="4" w:space="0" w:color="000000"/>
            </w:tcBorders>
            <w:shd w:val="clear" w:color="auto" w:fill="FFFFFF"/>
            <w:vAlign w:val="center"/>
          </w:tcPr>
          <w:p w14:paraId="1304788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topologické</w:t>
            </w:r>
          </w:p>
        </w:tc>
        <w:tc>
          <w:tcPr>
            <w:tcW w:w="3307" w:type="dxa"/>
            <w:tcBorders>
              <w:top w:val="nil"/>
              <w:left w:val="nil"/>
              <w:bottom w:val="single" w:sz="4" w:space="0" w:color="000000"/>
              <w:right w:val="single" w:sz="4" w:space="0" w:color="000000"/>
            </w:tcBorders>
            <w:shd w:val="clear" w:color="auto" w:fill="FFFFFF"/>
            <w:vAlign w:val="center"/>
          </w:tcPr>
          <w:p w14:paraId="2D917FBB"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Minimální vzdálenost bodu od linie</w:t>
            </w:r>
          </w:p>
        </w:tc>
        <w:tc>
          <w:tcPr>
            <w:tcW w:w="915" w:type="dxa"/>
            <w:tcBorders>
              <w:top w:val="nil"/>
              <w:left w:val="nil"/>
              <w:bottom w:val="single" w:sz="4" w:space="0" w:color="000000"/>
              <w:right w:val="single" w:sz="4" w:space="0" w:color="000000"/>
            </w:tcBorders>
            <w:shd w:val="clear" w:color="auto" w:fill="FFFFFF"/>
            <w:vAlign w:val="center"/>
          </w:tcPr>
          <w:p w14:paraId="41DDFFD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FFFFFF"/>
            <w:vAlign w:val="center"/>
          </w:tcPr>
          <w:p w14:paraId="7CAD1CA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FFFFFF"/>
            <w:vAlign w:val="center"/>
          </w:tcPr>
          <w:p w14:paraId="1830C69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FFFFFF"/>
            <w:vAlign w:val="center"/>
          </w:tcPr>
          <w:p w14:paraId="223FC1B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r>
      <w:tr w:rsidR="00114D84" w14:paraId="6DDBAD7C" w14:textId="77777777">
        <w:trPr>
          <w:trHeight w:val="420"/>
        </w:trPr>
        <w:tc>
          <w:tcPr>
            <w:tcW w:w="555" w:type="dxa"/>
            <w:tcBorders>
              <w:top w:val="nil"/>
              <w:left w:val="single" w:sz="4" w:space="0" w:color="000000"/>
              <w:bottom w:val="single" w:sz="4" w:space="0" w:color="000000"/>
              <w:right w:val="single" w:sz="4" w:space="0" w:color="000000"/>
            </w:tcBorders>
            <w:shd w:val="clear" w:color="auto" w:fill="auto"/>
            <w:vAlign w:val="center"/>
          </w:tcPr>
          <w:p w14:paraId="5F7A90B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1</w:t>
            </w:r>
          </w:p>
        </w:tc>
        <w:tc>
          <w:tcPr>
            <w:tcW w:w="1520" w:type="dxa"/>
            <w:tcBorders>
              <w:top w:val="nil"/>
              <w:left w:val="nil"/>
              <w:bottom w:val="single" w:sz="4" w:space="0" w:color="000000"/>
              <w:right w:val="single" w:sz="4" w:space="0" w:color="000000"/>
            </w:tcBorders>
            <w:shd w:val="clear" w:color="auto" w:fill="auto"/>
            <w:vAlign w:val="center"/>
          </w:tcPr>
          <w:p w14:paraId="7C0F87F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3307" w:type="dxa"/>
            <w:tcBorders>
              <w:top w:val="nil"/>
              <w:left w:val="nil"/>
              <w:bottom w:val="single" w:sz="4" w:space="0" w:color="000000"/>
              <w:right w:val="single" w:sz="4" w:space="0" w:color="000000"/>
            </w:tcBorders>
            <w:shd w:val="clear" w:color="auto" w:fill="auto"/>
            <w:vAlign w:val="center"/>
          </w:tcPr>
          <w:p w14:paraId="7ADFEF62"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Minimální velikost ploch</w:t>
            </w:r>
          </w:p>
        </w:tc>
        <w:tc>
          <w:tcPr>
            <w:tcW w:w="915" w:type="dxa"/>
            <w:tcBorders>
              <w:top w:val="nil"/>
              <w:left w:val="nil"/>
              <w:bottom w:val="single" w:sz="4" w:space="0" w:color="000000"/>
              <w:right w:val="single" w:sz="4" w:space="0" w:color="000000"/>
            </w:tcBorders>
            <w:shd w:val="clear" w:color="auto" w:fill="auto"/>
            <w:vAlign w:val="center"/>
          </w:tcPr>
          <w:p w14:paraId="7BEF8F1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auto"/>
            <w:vAlign w:val="center"/>
          </w:tcPr>
          <w:p w14:paraId="30515560"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3B450CA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Vše</w:t>
            </w:r>
          </w:p>
        </w:tc>
        <w:tc>
          <w:tcPr>
            <w:tcW w:w="1701" w:type="dxa"/>
            <w:tcBorders>
              <w:top w:val="nil"/>
              <w:left w:val="nil"/>
              <w:bottom w:val="single" w:sz="4" w:space="0" w:color="000000"/>
              <w:right w:val="single" w:sz="4" w:space="0" w:color="000000"/>
            </w:tcBorders>
            <w:shd w:val="clear" w:color="auto" w:fill="auto"/>
            <w:vAlign w:val="center"/>
          </w:tcPr>
          <w:p w14:paraId="630264A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 xml:space="preserve">Oblast vymezující </w:t>
            </w:r>
            <w:proofErr w:type="spellStart"/>
            <w:r>
              <w:rPr>
                <w:rFonts w:ascii="Calibri" w:eastAsia="Calibri" w:hAnsi="Calibri" w:cs="Calibri"/>
                <w:color w:val="000000"/>
              </w:rPr>
              <w:t>plochování</w:t>
            </w:r>
            <w:proofErr w:type="spellEnd"/>
          </w:p>
        </w:tc>
      </w:tr>
      <w:tr w:rsidR="00114D84" w14:paraId="531DEA7E" w14:textId="77777777">
        <w:trPr>
          <w:trHeight w:val="564"/>
        </w:trPr>
        <w:tc>
          <w:tcPr>
            <w:tcW w:w="555" w:type="dxa"/>
            <w:tcBorders>
              <w:top w:val="nil"/>
              <w:left w:val="single" w:sz="4" w:space="0" w:color="000000"/>
              <w:bottom w:val="single" w:sz="4" w:space="0" w:color="000000"/>
              <w:right w:val="single" w:sz="4" w:space="0" w:color="000000"/>
            </w:tcBorders>
            <w:shd w:val="clear" w:color="auto" w:fill="auto"/>
            <w:vAlign w:val="center"/>
          </w:tcPr>
          <w:p w14:paraId="1F9B59F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w:t>
            </w:r>
          </w:p>
        </w:tc>
        <w:tc>
          <w:tcPr>
            <w:tcW w:w="1520" w:type="dxa"/>
            <w:tcBorders>
              <w:top w:val="nil"/>
              <w:left w:val="nil"/>
              <w:bottom w:val="single" w:sz="4" w:space="0" w:color="000000"/>
              <w:right w:val="single" w:sz="4" w:space="0" w:color="000000"/>
            </w:tcBorders>
            <w:shd w:val="clear" w:color="auto" w:fill="auto"/>
            <w:vAlign w:val="center"/>
          </w:tcPr>
          <w:p w14:paraId="25D661F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3307" w:type="dxa"/>
            <w:tcBorders>
              <w:top w:val="nil"/>
              <w:left w:val="nil"/>
              <w:bottom w:val="single" w:sz="4" w:space="0" w:color="000000"/>
              <w:right w:val="single" w:sz="4" w:space="0" w:color="000000"/>
            </w:tcBorders>
            <w:shd w:val="clear" w:color="auto" w:fill="auto"/>
            <w:vAlign w:val="center"/>
          </w:tcPr>
          <w:p w14:paraId="2C7944C1"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Plocha s více definičními body</w:t>
            </w:r>
          </w:p>
        </w:tc>
        <w:tc>
          <w:tcPr>
            <w:tcW w:w="915" w:type="dxa"/>
            <w:tcBorders>
              <w:top w:val="nil"/>
              <w:left w:val="nil"/>
              <w:bottom w:val="single" w:sz="4" w:space="0" w:color="000000"/>
              <w:right w:val="single" w:sz="4" w:space="0" w:color="000000"/>
            </w:tcBorders>
            <w:shd w:val="clear" w:color="auto" w:fill="auto"/>
            <w:vAlign w:val="center"/>
          </w:tcPr>
          <w:p w14:paraId="434F7BE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auto"/>
            <w:vAlign w:val="center"/>
          </w:tcPr>
          <w:p w14:paraId="5B5113F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5077329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auto"/>
            <w:vAlign w:val="center"/>
          </w:tcPr>
          <w:p w14:paraId="07DD62A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 xml:space="preserve">Oblast vymezující </w:t>
            </w:r>
            <w:proofErr w:type="spellStart"/>
            <w:r>
              <w:rPr>
                <w:rFonts w:ascii="Calibri" w:eastAsia="Calibri" w:hAnsi="Calibri" w:cs="Calibri"/>
                <w:color w:val="000000"/>
              </w:rPr>
              <w:t>plochování</w:t>
            </w:r>
            <w:proofErr w:type="spellEnd"/>
          </w:p>
        </w:tc>
      </w:tr>
      <w:tr w:rsidR="00114D84" w14:paraId="575038C1" w14:textId="77777777">
        <w:trPr>
          <w:trHeight w:val="564"/>
        </w:trPr>
        <w:tc>
          <w:tcPr>
            <w:tcW w:w="555" w:type="dxa"/>
            <w:tcBorders>
              <w:top w:val="nil"/>
              <w:left w:val="single" w:sz="4" w:space="0" w:color="000000"/>
              <w:bottom w:val="single" w:sz="4" w:space="0" w:color="000000"/>
              <w:right w:val="single" w:sz="4" w:space="0" w:color="000000"/>
            </w:tcBorders>
            <w:shd w:val="clear" w:color="auto" w:fill="auto"/>
            <w:vAlign w:val="center"/>
          </w:tcPr>
          <w:p w14:paraId="3DB9D77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3</w:t>
            </w:r>
          </w:p>
        </w:tc>
        <w:tc>
          <w:tcPr>
            <w:tcW w:w="1520" w:type="dxa"/>
            <w:tcBorders>
              <w:top w:val="nil"/>
              <w:left w:val="nil"/>
              <w:bottom w:val="single" w:sz="4" w:space="0" w:color="000000"/>
              <w:right w:val="single" w:sz="4" w:space="0" w:color="000000"/>
            </w:tcBorders>
            <w:shd w:val="clear" w:color="auto" w:fill="auto"/>
            <w:vAlign w:val="center"/>
          </w:tcPr>
          <w:p w14:paraId="1D8BB51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3307" w:type="dxa"/>
            <w:tcBorders>
              <w:top w:val="nil"/>
              <w:left w:val="nil"/>
              <w:bottom w:val="single" w:sz="4" w:space="0" w:color="000000"/>
              <w:right w:val="single" w:sz="4" w:space="0" w:color="000000"/>
            </w:tcBorders>
            <w:shd w:val="clear" w:color="auto" w:fill="auto"/>
            <w:vAlign w:val="center"/>
          </w:tcPr>
          <w:p w14:paraId="13AF0A6D"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Plocha bez definičního bodu</w:t>
            </w:r>
          </w:p>
        </w:tc>
        <w:tc>
          <w:tcPr>
            <w:tcW w:w="915" w:type="dxa"/>
            <w:tcBorders>
              <w:top w:val="nil"/>
              <w:left w:val="nil"/>
              <w:bottom w:val="single" w:sz="4" w:space="0" w:color="000000"/>
              <w:right w:val="single" w:sz="4" w:space="0" w:color="000000"/>
            </w:tcBorders>
            <w:shd w:val="clear" w:color="auto" w:fill="auto"/>
            <w:vAlign w:val="center"/>
          </w:tcPr>
          <w:p w14:paraId="3D2FAD9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auto"/>
            <w:vAlign w:val="center"/>
          </w:tcPr>
          <w:p w14:paraId="6924852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3915F61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auto"/>
            <w:vAlign w:val="center"/>
          </w:tcPr>
          <w:p w14:paraId="1A8E11D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 xml:space="preserve">Oblast vymezující </w:t>
            </w:r>
            <w:proofErr w:type="spellStart"/>
            <w:r>
              <w:rPr>
                <w:rFonts w:ascii="Calibri" w:eastAsia="Calibri" w:hAnsi="Calibri" w:cs="Calibri"/>
                <w:color w:val="000000"/>
              </w:rPr>
              <w:t>plochování</w:t>
            </w:r>
            <w:proofErr w:type="spellEnd"/>
          </w:p>
        </w:tc>
      </w:tr>
      <w:tr w:rsidR="00114D84" w14:paraId="2DF86396" w14:textId="77777777">
        <w:trPr>
          <w:trHeight w:val="564"/>
        </w:trPr>
        <w:tc>
          <w:tcPr>
            <w:tcW w:w="555" w:type="dxa"/>
            <w:tcBorders>
              <w:top w:val="nil"/>
              <w:left w:val="single" w:sz="4" w:space="0" w:color="000000"/>
              <w:bottom w:val="single" w:sz="4" w:space="0" w:color="000000"/>
              <w:right w:val="single" w:sz="4" w:space="0" w:color="000000"/>
            </w:tcBorders>
            <w:shd w:val="clear" w:color="auto" w:fill="D9E1F2"/>
            <w:vAlign w:val="center"/>
          </w:tcPr>
          <w:p w14:paraId="3B9E2C6A" w14:textId="77777777" w:rsidR="00114D84" w:rsidRDefault="00FF6F15">
            <w:pPr>
              <w:spacing w:after="0" w:line="240" w:lineRule="auto"/>
              <w:jc w:val="center"/>
              <w:rPr>
                <w:rFonts w:ascii="Calibri" w:eastAsia="Calibri" w:hAnsi="Calibri" w:cs="Calibri"/>
                <w:color w:val="000000"/>
              </w:rPr>
            </w:pPr>
            <w:r>
              <w:t>4</w:t>
            </w:r>
          </w:p>
        </w:tc>
        <w:tc>
          <w:tcPr>
            <w:tcW w:w="1520" w:type="dxa"/>
            <w:tcBorders>
              <w:top w:val="nil"/>
              <w:left w:val="nil"/>
              <w:bottom w:val="single" w:sz="4" w:space="0" w:color="000000"/>
              <w:right w:val="single" w:sz="4" w:space="0" w:color="000000"/>
            </w:tcBorders>
            <w:shd w:val="clear" w:color="auto" w:fill="D9E1F2"/>
            <w:vAlign w:val="center"/>
          </w:tcPr>
          <w:p w14:paraId="3E1AB25A" w14:textId="77777777" w:rsidR="00114D84" w:rsidRDefault="00FF6F15">
            <w:pPr>
              <w:spacing w:after="0" w:line="240" w:lineRule="auto"/>
              <w:jc w:val="center"/>
              <w:rPr>
                <w:rFonts w:ascii="Calibri" w:eastAsia="Calibri" w:hAnsi="Calibri" w:cs="Calibri"/>
                <w:color w:val="000000"/>
              </w:rPr>
            </w:pPr>
            <w:r>
              <w:t>plošné</w:t>
            </w:r>
          </w:p>
        </w:tc>
        <w:tc>
          <w:tcPr>
            <w:tcW w:w="3307" w:type="dxa"/>
            <w:tcBorders>
              <w:top w:val="nil"/>
              <w:left w:val="nil"/>
              <w:bottom w:val="single" w:sz="4" w:space="0" w:color="000000"/>
              <w:right w:val="single" w:sz="4" w:space="0" w:color="000000"/>
            </w:tcBorders>
            <w:shd w:val="clear" w:color="auto" w:fill="D9E1F2"/>
            <w:vAlign w:val="center"/>
          </w:tcPr>
          <w:p w14:paraId="21390A5A" w14:textId="77777777" w:rsidR="00114D84" w:rsidRDefault="00FF6F15">
            <w:pPr>
              <w:spacing w:after="0" w:line="240" w:lineRule="auto"/>
              <w:jc w:val="left"/>
              <w:rPr>
                <w:rFonts w:ascii="Calibri" w:eastAsia="Calibri" w:hAnsi="Calibri" w:cs="Calibri"/>
                <w:color w:val="000000"/>
              </w:rPr>
            </w:pPr>
            <w:r>
              <w:t>Plocha s chybným ohraničením (nová)</w:t>
            </w:r>
          </w:p>
        </w:tc>
        <w:tc>
          <w:tcPr>
            <w:tcW w:w="915" w:type="dxa"/>
            <w:tcBorders>
              <w:top w:val="nil"/>
              <w:left w:val="nil"/>
              <w:bottom w:val="single" w:sz="4" w:space="0" w:color="000000"/>
              <w:right w:val="single" w:sz="4" w:space="0" w:color="000000"/>
            </w:tcBorders>
            <w:shd w:val="clear" w:color="auto" w:fill="D9E1F2"/>
            <w:vAlign w:val="center"/>
          </w:tcPr>
          <w:p w14:paraId="244EE880" w14:textId="77777777" w:rsidR="00114D84" w:rsidRDefault="00FF6F15">
            <w:pPr>
              <w:spacing w:after="0" w:line="240" w:lineRule="auto"/>
              <w:jc w:val="center"/>
              <w:rPr>
                <w:rFonts w:ascii="Calibri" w:eastAsia="Calibri" w:hAnsi="Calibri" w:cs="Calibri"/>
                <w:color w:val="000000"/>
              </w:rPr>
            </w:pPr>
            <w:r>
              <w:t>3D</w:t>
            </w:r>
          </w:p>
        </w:tc>
        <w:tc>
          <w:tcPr>
            <w:tcW w:w="616" w:type="dxa"/>
            <w:tcBorders>
              <w:top w:val="nil"/>
              <w:left w:val="nil"/>
              <w:bottom w:val="single" w:sz="4" w:space="0" w:color="000000"/>
              <w:right w:val="single" w:sz="4" w:space="0" w:color="000000"/>
            </w:tcBorders>
            <w:shd w:val="clear" w:color="auto" w:fill="D9E1F2"/>
            <w:vAlign w:val="center"/>
          </w:tcPr>
          <w:p w14:paraId="023A4D1F" w14:textId="77777777" w:rsidR="00114D84" w:rsidRDefault="00FF6F15">
            <w:pPr>
              <w:spacing w:after="0" w:line="240" w:lineRule="auto"/>
              <w:jc w:val="center"/>
              <w:rPr>
                <w:rFonts w:ascii="Calibri" w:eastAsia="Calibri" w:hAnsi="Calibri" w:cs="Calibri"/>
                <w:color w:val="000000"/>
              </w:rPr>
            </w:pPr>
            <w:r>
              <w:t>ZPS</w:t>
            </w:r>
          </w:p>
        </w:tc>
        <w:tc>
          <w:tcPr>
            <w:tcW w:w="595" w:type="dxa"/>
            <w:tcBorders>
              <w:top w:val="nil"/>
              <w:left w:val="nil"/>
              <w:bottom w:val="single" w:sz="4" w:space="0" w:color="000000"/>
              <w:right w:val="single" w:sz="4" w:space="0" w:color="000000"/>
            </w:tcBorders>
            <w:shd w:val="clear" w:color="auto" w:fill="D9E1F2"/>
            <w:vAlign w:val="center"/>
          </w:tcPr>
          <w:p w14:paraId="11AD50D7" w14:textId="77777777" w:rsidR="00114D84" w:rsidRDefault="00FF6F15">
            <w:pPr>
              <w:spacing w:after="0" w:line="240" w:lineRule="auto"/>
              <w:jc w:val="center"/>
              <w:rPr>
                <w:rFonts w:ascii="Calibri" w:eastAsia="Calibri" w:hAnsi="Calibri" w:cs="Calibri"/>
                <w:color w:val="000000"/>
              </w:rPr>
            </w:pPr>
            <w:r>
              <w:t>Vše</w:t>
            </w:r>
          </w:p>
        </w:tc>
        <w:tc>
          <w:tcPr>
            <w:tcW w:w="1701" w:type="dxa"/>
            <w:tcBorders>
              <w:top w:val="nil"/>
              <w:left w:val="nil"/>
              <w:bottom w:val="single" w:sz="4" w:space="0" w:color="000000"/>
              <w:right w:val="single" w:sz="4" w:space="0" w:color="000000"/>
            </w:tcBorders>
            <w:shd w:val="clear" w:color="auto" w:fill="D9E1F2"/>
            <w:vAlign w:val="center"/>
          </w:tcPr>
          <w:p w14:paraId="410312E3" w14:textId="77777777" w:rsidR="00114D84" w:rsidRDefault="00FF6F15">
            <w:pPr>
              <w:spacing w:after="0" w:line="240" w:lineRule="auto"/>
              <w:jc w:val="center"/>
              <w:rPr>
                <w:rFonts w:ascii="Calibri" w:eastAsia="Calibri" w:hAnsi="Calibri" w:cs="Calibri"/>
                <w:color w:val="000000"/>
              </w:rPr>
            </w:pPr>
            <w:r>
              <w:t xml:space="preserve">Oblast vymezující </w:t>
            </w:r>
            <w:proofErr w:type="spellStart"/>
            <w:r>
              <w:t>plochování</w:t>
            </w:r>
            <w:proofErr w:type="spellEnd"/>
          </w:p>
        </w:tc>
      </w:tr>
      <w:tr w:rsidR="00114D84" w14:paraId="13CE0A1C" w14:textId="77777777">
        <w:trPr>
          <w:trHeight w:val="564"/>
        </w:trPr>
        <w:tc>
          <w:tcPr>
            <w:tcW w:w="555" w:type="dxa"/>
            <w:tcBorders>
              <w:top w:val="nil"/>
              <w:left w:val="single" w:sz="4" w:space="0" w:color="000000"/>
              <w:bottom w:val="single" w:sz="4" w:space="0" w:color="000000"/>
              <w:right w:val="single" w:sz="4" w:space="0" w:color="000000"/>
            </w:tcBorders>
            <w:shd w:val="clear" w:color="auto" w:fill="auto"/>
            <w:vAlign w:val="center"/>
          </w:tcPr>
          <w:p w14:paraId="2D113228" w14:textId="77777777" w:rsidR="00114D84" w:rsidRDefault="00FF6F15">
            <w:pPr>
              <w:spacing w:after="0" w:line="240" w:lineRule="auto"/>
              <w:jc w:val="center"/>
              <w:rPr>
                <w:rFonts w:ascii="Calibri" w:eastAsia="Calibri" w:hAnsi="Calibri" w:cs="Calibri"/>
                <w:color w:val="000000"/>
              </w:rPr>
            </w:pPr>
            <w:r>
              <w:t>5</w:t>
            </w:r>
          </w:p>
        </w:tc>
        <w:tc>
          <w:tcPr>
            <w:tcW w:w="1520" w:type="dxa"/>
            <w:tcBorders>
              <w:top w:val="nil"/>
              <w:left w:val="nil"/>
              <w:bottom w:val="single" w:sz="4" w:space="0" w:color="000000"/>
              <w:right w:val="single" w:sz="4" w:space="0" w:color="000000"/>
            </w:tcBorders>
            <w:shd w:val="clear" w:color="auto" w:fill="auto"/>
            <w:vAlign w:val="center"/>
          </w:tcPr>
          <w:p w14:paraId="07BDF902"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3307" w:type="dxa"/>
            <w:tcBorders>
              <w:top w:val="nil"/>
              <w:left w:val="nil"/>
              <w:bottom w:val="single" w:sz="4" w:space="0" w:color="000000"/>
              <w:right w:val="single" w:sz="4" w:space="0" w:color="000000"/>
            </w:tcBorders>
            <w:shd w:val="clear" w:color="auto" w:fill="auto"/>
            <w:vAlign w:val="center"/>
          </w:tcPr>
          <w:p w14:paraId="1E06785A"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Kolize ploch</w:t>
            </w:r>
          </w:p>
        </w:tc>
        <w:tc>
          <w:tcPr>
            <w:tcW w:w="915" w:type="dxa"/>
            <w:tcBorders>
              <w:top w:val="nil"/>
              <w:left w:val="nil"/>
              <w:bottom w:val="single" w:sz="4" w:space="0" w:color="000000"/>
              <w:right w:val="single" w:sz="4" w:space="0" w:color="000000"/>
            </w:tcBorders>
            <w:shd w:val="clear" w:color="auto" w:fill="auto"/>
            <w:vAlign w:val="center"/>
          </w:tcPr>
          <w:p w14:paraId="7943D821"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auto"/>
            <w:vAlign w:val="center"/>
          </w:tcPr>
          <w:p w14:paraId="3AC7561C"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0C3F4E3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auto"/>
            <w:vAlign w:val="center"/>
          </w:tcPr>
          <w:p w14:paraId="73A81F84"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 xml:space="preserve">Oblast vymezující </w:t>
            </w:r>
            <w:proofErr w:type="spellStart"/>
            <w:r>
              <w:rPr>
                <w:rFonts w:ascii="Calibri" w:eastAsia="Calibri" w:hAnsi="Calibri" w:cs="Calibri"/>
                <w:color w:val="000000"/>
              </w:rPr>
              <w:t>plochování</w:t>
            </w:r>
            <w:proofErr w:type="spellEnd"/>
          </w:p>
        </w:tc>
      </w:tr>
      <w:tr w:rsidR="00114D84" w14:paraId="6AECA455" w14:textId="77777777">
        <w:trPr>
          <w:trHeight w:val="564"/>
        </w:trPr>
        <w:tc>
          <w:tcPr>
            <w:tcW w:w="555" w:type="dxa"/>
            <w:tcBorders>
              <w:top w:val="nil"/>
              <w:left w:val="single" w:sz="4" w:space="0" w:color="000000"/>
              <w:bottom w:val="single" w:sz="4" w:space="0" w:color="000000"/>
              <w:right w:val="single" w:sz="4" w:space="0" w:color="000000"/>
            </w:tcBorders>
            <w:shd w:val="clear" w:color="auto" w:fill="auto"/>
            <w:vAlign w:val="center"/>
          </w:tcPr>
          <w:p w14:paraId="62669116" w14:textId="77777777" w:rsidR="00114D84" w:rsidRDefault="00FF6F15">
            <w:pPr>
              <w:spacing w:after="0" w:line="240" w:lineRule="auto"/>
              <w:jc w:val="center"/>
              <w:rPr>
                <w:rFonts w:ascii="Calibri" w:eastAsia="Calibri" w:hAnsi="Calibri" w:cs="Calibri"/>
                <w:color w:val="000000"/>
              </w:rPr>
            </w:pPr>
            <w:r>
              <w:t>6</w:t>
            </w:r>
          </w:p>
        </w:tc>
        <w:tc>
          <w:tcPr>
            <w:tcW w:w="1520" w:type="dxa"/>
            <w:tcBorders>
              <w:top w:val="nil"/>
              <w:left w:val="nil"/>
              <w:bottom w:val="single" w:sz="4" w:space="0" w:color="000000"/>
              <w:right w:val="single" w:sz="4" w:space="0" w:color="000000"/>
            </w:tcBorders>
            <w:shd w:val="clear" w:color="auto" w:fill="auto"/>
            <w:vAlign w:val="center"/>
          </w:tcPr>
          <w:p w14:paraId="13D8ECA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3307" w:type="dxa"/>
            <w:tcBorders>
              <w:top w:val="nil"/>
              <w:left w:val="nil"/>
              <w:bottom w:val="single" w:sz="4" w:space="0" w:color="000000"/>
              <w:right w:val="single" w:sz="4" w:space="0" w:color="000000"/>
            </w:tcBorders>
            <w:shd w:val="clear" w:color="auto" w:fill="auto"/>
            <w:vAlign w:val="center"/>
          </w:tcPr>
          <w:p w14:paraId="03FCBA70" w14:textId="77777777" w:rsidR="00114D84" w:rsidRDefault="00FF6F15">
            <w:pPr>
              <w:spacing w:after="0" w:line="240" w:lineRule="auto"/>
              <w:jc w:val="left"/>
              <w:rPr>
                <w:rFonts w:ascii="Calibri" w:eastAsia="Calibri" w:hAnsi="Calibri" w:cs="Calibri"/>
                <w:color w:val="000000"/>
              </w:rPr>
            </w:pPr>
            <w:proofErr w:type="spellStart"/>
            <w:r>
              <w:rPr>
                <w:rFonts w:ascii="Calibri" w:eastAsia="Calibri" w:hAnsi="Calibri" w:cs="Calibri"/>
                <w:color w:val="000000"/>
              </w:rPr>
              <w:t>Bezešvost</w:t>
            </w:r>
            <w:proofErr w:type="spellEnd"/>
            <w:r>
              <w:rPr>
                <w:rFonts w:ascii="Calibri" w:eastAsia="Calibri" w:hAnsi="Calibri" w:cs="Calibri"/>
                <w:color w:val="000000"/>
              </w:rPr>
              <w:t xml:space="preserve"> plochy</w:t>
            </w:r>
          </w:p>
        </w:tc>
        <w:tc>
          <w:tcPr>
            <w:tcW w:w="915" w:type="dxa"/>
            <w:tcBorders>
              <w:top w:val="nil"/>
              <w:left w:val="nil"/>
              <w:bottom w:val="single" w:sz="4" w:space="0" w:color="000000"/>
              <w:right w:val="single" w:sz="4" w:space="0" w:color="000000"/>
            </w:tcBorders>
            <w:shd w:val="clear" w:color="auto" w:fill="auto"/>
            <w:vAlign w:val="center"/>
          </w:tcPr>
          <w:p w14:paraId="11890B6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auto"/>
            <w:vAlign w:val="center"/>
          </w:tcPr>
          <w:p w14:paraId="5186D7B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3D0E5FE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auto"/>
            <w:vAlign w:val="center"/>
          </w:tcPr>
          <w:p w14:paraId="6B81BAEA"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 xml:space="preserve">Oblast vymezující </w:t>
            </w:r>
            <w:proofErr w:type="spellStart"/>
            <w:r>
              <w:rPr>
                <w:rFonts w:ascii="Calibri" w:eastAsia="Calibri" w:hAnsi="Calibri" w:cs="Calibri"/>
                <w:color w:val="000000"/>
              </w:rPr>
              <w:t>plochování</w:t>
            </w:r>
            <w:proofErr w:type="spellEnd"/>
          </w:p>
        </w:tc>
      </w:tr>
      <w:tr w:rsidR="00114D84" w14:paraId="1CFE8A5C" w14:textId="77777777">
        <w:trPr>
          <w:trHeight w:val="564"/>
        </w:trPr>
        <w:tc>
          <w:tcPr>
            <w:tcW w:w="555" w:type="dxa"/>
            <w:tcBorders>
              <w:top w:val="nil"/>
              <w:left w:val="single" w:sz="4" w:space="0" w:color="000000"/>
              <w:bottom w:val="single" w:sz="4" w:space="0" w:color="000000"/>
              <w:right w:val="single" w:sz="4" w:space="0" w:color="000000"/>
            </w:tcBorders>
            <w:shd w:val="clear" w:color="auto" w:fill="auto"/>
            <w:vAlign w:val="center"/>
          </w:tcPr>
          <w:p w14:paraId="13693E81" w14:textId="77777777" w:rsidR="00114D84" w:rsidRDefault="00FF6F15">
            <w:pPr>
              <w:spacing w:after="0" w:line="240" w:lineRule="auto"/>
              <w:jc w:val="center"/>
              <w:rPr>
                <w:rFonts w:ascii="Calibri" w:eastAsia="Calibri" w:hAnsi="Calibri" w:cs="Calibri"/>
                <w:color w:val="000000"/>
              </w:rPr>
            </w:pPr>
            <w:r>
              <w:t>7</w:t>
            </w:r>
          </w:p>
        </w:tc>
        <w:tc>
          <w:tcPr>
            <w:tcW w:w="1520" w:type="dxa"/>
            <w:tcBorders>
              <w:top w:val="nil"/>
              <w:left w:val="nil"/>
              <w:bottom w:val="single" w:sz="4" w:space="0" w:color="000000"/>
              <w:right w:val="single" w:sz="4" w:space="0" w:color="000000"/>
            </w:tcBorders>
            <w:shd w:val="clear" w:color="auto" w:fill="auto"/>
            <w:vAlign w:val="center"/>
          </w:tcPr>
          <w:p w14:paraId="478F8473"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w:t>
            </w:r>
          </w:p>
        </w:tc>
        <w:tc>
          <w:tcPr>
            <w:tcW w:w="3307" w:type="dxa"/>
            <w:tcBorders>
              <w:top w:val="nil"/>
              <w:left w:val="nil"/>
              <w:bottom w:val="single" w:sz="4" w:space="0" w:color="000000"/>
              <w:right w:val="single" w:sz="4" w:space="0" w:color="000000"/>
            </w:tcBorders>
            <w:shd w:val="clear" w:color="auto" w:fill="auto"/>
            <w:vAlign w:val="center"/>
          </w:tcPr>
          <w:p w14:paraId="67D90259" w14:textId="77777777" w:rsidR="00114D84" w:rsidRDefault="00FF6F15">
            <w:pPr>
              <w:spacing w:after="0" w:line="240" w:lineRule="auto"/>
              <w:jc w:val="left"/>
              <w:rPr>
                <w:rFonts w:ascii="Calibri" w:eastAsia="Calibri" w:hAnsi="Calibri" w:cs="Calibri"/>
                <w:color w:val="000000"/>
              </w:rPr>
            </w:pPr>
            <w:r>
              <w:rPr>
                <w:rFonts w:ascii="Calibri" w:eastAsia="Calibri" w:hAnsi="Calibri" w:cs="Calibri"/>
                <w:color w:val="000000"/>
              </w:rPr>
              <w:t>Definiční bod bez plochy</w:t>
            </w:r>
          </w:p>
        </w:tc>
        <w:tc>
          <w:tcPr>
            <w:tcW w:w="915" w:type="dxa"/>
            <w:tcBorders>
              <w:top w:val="nil"/>
              <w:left w:val="nil"/>
              <w:bottom w:val="single" w:sz="4" w:space="0" w:color="000000"/>
              <w:right w:val="single" w:sz="4" w:space="0" w:color="000000"/>
            </w:tcBorders>
            <w:shd w:val="clear" w:color="auto" w:fill="auto"/>
            <w:vAlign w:val="center"/>
          </w:tcPr>
          <w:p w14:paraId="0B3BF09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2D</w:t>
            </w:r>
          </w:p>
        </w:tc>
        <w:tc>
          <w:tcPr>
            <w:tcW w:w="616" w:type="dxa"/>
            <w:tcBorders>
              <w:top w:val="nil"/>
              <w:left w:val="nil"/>
              <w:bottom w:val="single" w:sz="4" w:space="0" w:color="000000"/>
              <w:right w:val="single" w:sz="4" w:space="0" w:color="000000"/>
            </w:tcBorders>
            <w:shd w:val="clear" w:color="auto" w:fill="auto"/>
            <w:vAlign w:val="center"/>
          </w:tcPr>
          <w:p w14:paraId="158AA089"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ZPS</w:t>
            </w:r>
          </w:p>
        </w:tc>
        <w:tc>
          <w:tcPr>
            <w:tcW w:w="595" w:type="dxa"/>
            <w:tcBorders>
              <w:top w:val="nil"/>
              <w:left w:val="nil"/>
              <w:bottom w:val="single" w:sz="4" w:space="0" w:color="000000"/>
              <w:right w:val="single" w:sz="4" w:space="0" w:color="000000"/>
            </w:tcBorders>
            <w:shd w:val="clear" w:color="auto" w:fill="auto"/>
            <w:vAlign w:val="center"/>
          </w:tcPr>
          <w:p w14:paraId="023D780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Level</w:t>
            </w:r>
          </w:p>
        </w:tc>
        <w:tc>
          <w:tcPr>
            <w:tcW w:w="1701" w:type="dxa"/>
            <w:tcBorders>
              <w:top w:val="nil"/>
              <w:left w:val="nil"/>
              <w:bottom w:val="single" w:sz="4" w:space="0" w:color="000000"/>
              <w:right w:val="single" w:sz="4" w:space="0" w:color="000000"/>
            </w:tcBorders>
            <w:shd w:val="clear" w:color="auto" w:fill="auto"/>
            <w:vAlign w:val="center"/>
          </w:tcPr>
          <w:p w14:paraId="0B321FE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 xml:space="preserve">Oblast vymezující </w:t>
            </w:r>
            <w:proofErr w:type="spellStart"/>
            <w:r>
              <w:rPr>
                <w:rFonts w:ascii="Calibri" w:eastAsia="Calibri" w:hAnsi="Calibri" w:cs="Calibri"/>
                <w:color w:val="000000"/>
              </w:rPr>
              <w:t>plochování</w:t>
            </w:r>
            <w:proofErr w:type="spellEnd"/>
          </w:p>
        </w:tc>
      </w:tr>
      <w:tr w:rsidR="00114D84" w14:paraId="4F3E6D31" w14:textId="77777777">
        <w:trPr>
          <w:trHeight w:val="564"/>
        </w:trPr>
        <w:tc>
          <w:tcPr>
            <w:tcW w:w="555" w:type="dxa"/>
            <w:tcBorders>
              <w:top w:val="nil"/>
              <w:left w:val="single" w:sz="4" w:space="0" w:color="000000"/>
              <w:bottom w:val="single" w:sz="4" w:space="0" w:color="000000"/>
              <w:right w:val="single" w:sz="4" w:space="0" w:color="000000"/>
            </w:tcBorders>
            <w:shd w:val="clear" w:color="auto" w:fill="FBE5D5"/>
            <w:vAlign w:val="center"/>
          </w:tcPr>
          <w:p w14:paraId="6C0EA0AF" w14:textId="77777777" w:rsidR="00114D84" w:rsidRDefault="00114D84">
            <w:pPr>
              <w:spacing w:after="0" w:line="240" w:lineRule="auto"/>
              <w:jc w:val="center"/>
              <w:rPr>
                <w:rFonts w:ascii="Calibri" w:eastAsia="Calibri" w:hAnsi="Calibri" w:cs="Calibri"/>
              </w:rPr>
            </w:pPr>
          </w:p>
        </w:tc>
        <w:tc>
          <w:tcPr>
            <w:tcW w:w="1520" w:type="dxa"/>
            <w:tcBorders>
              <w:top w:val="nil"/>
              <w:left w:val="nil"/>
              <w:bottom w:val="single" w:sz="4" w:space="0" w:color="000000"/>
              <w:right w:val="single" w:sz="4" w:space="0" w:color="000000"/>
            </w:tcBorders>
            <w:shd w:val="clear" w:color="auto" w:fill="FBE5D5"/>
            <w:vAlign w:val="center"/>
          </w:tcPr>
          <w:p w14:paraId="08375027" w14:textId="77777777" w:rsidR="00114D84" w:rsidRDefault="00FF6F15">
            <w:pPr>
              <w:spacing w:after="0" w:line="240" w:lineRule="auto"/>
              <w:jc w:val="center"/>
              <w:rPr>
                <w:rFonts w:ascii="Calibri" w:eastAsia="Calibri" w:hAnsi="Calibri" w:cs="Calibri"/>
              </w:rPr>
            </w:pPr>
            <w:r>
              <w:rPr>
                <w:rFonts w:ascii="Calibri" w:eastAsia="Calibri" w:hAnsi="Calibri" w:cs="Calibri"/>
              </w:rPr>
              <w:t>plošné</w:t>
            </w:r>
          </w:p>
        </w:tc>
        <w:tc>
          <w:tcPr>
            <w:tcW w:w="3307" w:type="dxa"/>
            <w:tcBorders>
              <w:top w:val="nil"/>
              <w:left w:val="nil"/>
              <w:bottom w:val="single" w:sz="4" w:space="0" w:color="000000"/>
              <w:right w:val="single" w:sz="4" w:space="0" w:color="000000"/>
            </w:tcBorders>
            <w:shd w:val="clear" w:color="auto" w:fill="FBE5D5"/>
            <w:vAlign w:val="center"/>
          </w:tcPr>
          <w:p w14:paraId="4D0A99B2" w14:textId="77777777" w:rsidR="00114D84" w:rsidRDefault="00FF6F15">
            <w:pPr>
              <w:spacing w:after="0" w:line="240" w:lineRule="auto"/>
              <w:jc w:val="left"/>
              <w:rPr>
                <w:rFonts w:ascii="Calibri" w:eastAsia="Calibri" w:hAnsi="Calibri" w:cs="Calibri"/>
              </w:rPr>
            </w:pPr>
            <w:r>
              <w:rPr>
                <w:rFonts w:ascii="Calibri" w:eastAsia="Calibri" w:hAnsi="Calibri" w:cs="Calibri"/>
              </w:rPr>
              <w:t>Topologie plošných prvků (zrušená)</w:t>
            </w:r>
          </w:p>
        </w:tc>
        <w:tc>
          <w:tcPr>
            <w:tcW w:w="915" w:type="dxa"/>
            <w:tcBorders>
              <w:top w:val="nil"/>
              <w:left w:val="nil"/>
              <w:bottom w:val="single" w:sz="4" w:space="0" w:color="000000"/>
              <w:right w:val="single" w:sz="4" w:space="0" w:color="000000"/>
            </w:tcBorders>
            <w:shd w:val="clear" w:color="auto" w:fill="FBE5D5"/>
            <w:vAlign w:val="center"/>
          </w:tcPr>
          <w:p w14:paraId="2AB71DFA" w14:textId="77777777" w:rsidR="00114D84" w:rsidRDefault="00FF6F15">
            <w:pPr>
              <w:spacing w:after="0" w:line="240" w:lineRule="auto"/>
              <w:jc w:val="center"/>
              <w:rPr>
                <w:rFonts w:ascii="Calibri" w:eastAsia="Calibri" w:hAnsi="Calibri" w:cs="Calibri"/>
              </w:rPr>
            </w:pPr>
            <w:r>
              <w:rPr>
                <w:rFonts w:ascii="Calibri" w:eastAsia="Calibri" w:hAnsi="Calibri" w:cs="Calibri"/>
              </w:rPr>
              <w:t>3D</w:t>
            </w:r>
          </w:p>
        </w:tc>
        <w:tc>
          <w:tcPr>
            <w:tcW w:w="616" w:type="dxa"/>
            <w:tcBorders>
              <w:top w:val="nil"/>
              <w:left w:val="nil"/>
              <w:bottom w:val="single" w:sz="4" w:space="0" w:color="000000"/>
              <w:right w:val="single" w:sz="4" w:space="0" w:color="000000"/>
            </w:tcBorders>
            <w:shd w:val="clear" w:color="auto" w:fill="FBE5D5"/>
            <w:vAlign w:val="center"/>
          </w:tcPr>
          <w:p w14:paraId="4E05D144" w14:textId="77777777" w:rsidR="00114D84" w:rsidRDefault="00FF6F15">
            <w:pPr>
              <w:spacing w:after="0" w:line="240" w:lineRule="auto"/>
              <w:jc w:val="center"/>
              <w:rPr>
                <w:rFonts w:ascii="Calibri" w:eastAsia="Calibri" w:hAnsi="Calibri" w:cs="Calibri"/>
              </w:rPr>
            </w:pPr>
            <w:r>
              <w:rPr>
                <w:rFonts w:ascii="Calibri" w:eastAsia="Calibri" w:hAnsi="Calibri" w:cs="Calibri"/>
              </w:rPr>
              <w:t>ZPS</w:t>
            </w:r>
          </w:p>
        </w:tc>
        <w:tc>
          <w:tcPr>
            <w:tcW w:w="595" w:type="dxa"/>
            <w:tcBorders>
              <w:top w:val="nil"/>
              <w:left w:val="nil"/>
              <w:bottom w:val="single" w:sz="4" w:space="0" w:color="000000"/>
              <w:right w:val="single" w:sz="4" w:space="0" w:color="000000"/>
            </w:tcBorders>
            <w:shd w:val="clear" w:color="auto" w:fill="FBE5D5"/>
            <w:vAlign w:val="center"/>
          </w:tcPr>
          <w:p w14:paraId="503A088D" w14:textId="77777777" w:rsidR="00114D84" w:rsidRDefault="00FF6F15">
            <w:pPr>
              <w:spacing w:after="0" w:line="240" w:lineRule="auto"/>
              <w:jc w:val="center"/>
              <w:rPr>
                <w:rFonts w:ascii="Calibri" w:eastAsia="Calibri" w:hAnsi="Calibri" w:cs="Calibri"/>
              </w:rPr>
            </w:pPr>
            <w:r>
              <w:rPr>
                <w:rFonts w:ascii="Calibri" w:eastAsia="Calibri" w:hAnsi="Calibri" w:cs="Calibri"/>
              </w:rPr>
              <w:t>Level</w:t>
            </w:r>
          </w:p>
        </w:tc>
        <w:tc>
          <w:tcPr>
            <w:tcW w:w="1701" w:type="dxa"/>
            <w:tcBorders>
              <w:top w:val="nil"/>
              <w:left w:val="nil"/>
              <w:bottom w:val="single" w:sz="4" w:space="0" w:color="000000"/>
              <w:right w:val="single" w:sz="4" w:space="0" w:color="000000"/>
            </w:tcBorders>
            <w:shd w:val="clear" w:color="auto" w:fill="FBE5D5"/>
            <w:vAlign w:val="center"/>
          </w:tcPr>
          <w:p w14:paraId="5D66E3CF" w14:textId="77777777" w:rsidR="00114D84" w:rsidRDefault="00FF6F15">
            <w:pPr>
              <w:spacing w:after="0" w:line="240" w:lineRule="auto"/>
              <w:jc w:val="center"/>
              <w:rPr>
                <w:rFonts w:ascii="Calibri" w:eastAsia="Calibri" w:hAnsi="Calibri" w:cs="Calibri"/>
              </w:rPr>
            </w:pPr>
            <w:r>
              <w:rPr>
                <w:rFonts w:ascii="Calibri" w:eastAsia="Calibri" w:hAnsi="Calibri" w:cs="Calibri"/>
              </w:rPr>
              <w:t xml:space="preserve">Oblast vymezující </w:t>
            </w:r>
            <w:proofErr w:type="spellStart"/>
            <w:r>
              <w:rPr>
                <w:rFonts w:ascii="Calibri" w:eastAsia="Calibri" w:hAnsi="Calibri" w:cs="Calibri"/>
              </w:rPr>
              <w:t>plochování</w:t>
            </w:r>
            <w:proofErr w:type="spellEnd"/>
          </w:p>
        </w:tc>
      </w:tr>
    </w:tbl>
    <w:p w14:paraId="28EFC758" w14:textId="77777777" w:rsidR="00114D84" w:rsidRDefault="00114D84"/>
    <w:p w14:paraId="11BF4CF2" w14:textId="77777777" w:rsidR="00114D84" w:rsidRDefault="00FF6F15">
      <w:pPr>
        <w:pStyle w:val="Nadpis3"/>
      </w:pPr>
      <w:r>
        <w:lastRenderedPageBreak/>
        <w:t>Odvozené objekty</w:t>
      </w:r>
    </w:p>
    <w:p w14:paraId="72F78873" w14:textId="77777777" w:rsidR="00114D84" w:rsidRDefault="00FF6F15">
      <w:pPr>
        <w:rPr>
          <w:b/>
        </w:rPr>
      </w:pPr>
      <w:r>
        <w:rPr>
          <w:b/>
        </w:rPr>
        <w:t>=nová kapitola,</w:t>
      </w:r>
    </w:p>
    <w:p w14:paraId="1D3A87E2" w14:textId="77777777" w:rsidR="00114D84" w:rsidRDefault="00FF6F15">
      <w:pPr>
        <w:rPr>
          <w:b/>
        </w:rPr>
      </w:pPr>
      <w:proofErr w:type="spellStart"/>
      <w:r>
        <w:rPr>
          <w:b/>
        </w:rPr>
        <w:t>dopřesnění</w:t>
      </w:r>
      <w:proofErr w:type="spellEnd"/>
      <w:r>
        <w:rPr>
          <w:b/>
        </w:rPr>
        <w:t xml:space="preserve"> kapitoly 4.3.5 Editace dat (odvozování plošných objektů),</w:t>
      </w:r>
    </w:p>
    <w:p w14:paraId="697BB65A" w14:textId="77777777" w:rsidR="00114D84" w:rsidRDefault="00FF6F15">
      <w:pPr>
        <w:rPr>
          <w:b/>
        </w:rPr>
      </w:pPr>
      <w:proofErr w:type="spellStart"/>
      <w:r>
        <w:rPr>
          <w:b/>
        </w:rPr>
        <w:t>dopřesnění</w:t>
      </w:r>
      <w:proofErr w:type="spellEnd"/>
      <w:r>
        <w:rPr>
          <w:b/>
        </w:rPr>
        <w:t xml:space="preserve"> kapitoly 4.3.9 Pomocné kartografické typy objektů pro účely publikace standardních WMS služeb =</w:t>
      </w:r>
    </w:p>
    <w:p w14:paraId="4A0F7EF3" w14:textId="77777777" w:rsidR="00114D84" w:rsidRDefault="00FF6F15">
      <w:r>
        <w:t>IS DTM Kraje bude poskytovat nástroje (výkonná pravidla) pro automatické odvozování objektů na základě zpracované aktualizační dokumentace. Odvozené plošné objekty ZPS jsou zároveň nutnou prerekvizitou pro plošné topologické kontroly dat. Kromě plošných objektů ZPS budou vytvářeny i pomocné kartografické objekty pro účely kartografické prezentace. Všechny odvozené objekty budou generovány jako součást zpracování aktualizační dokumentace a v případě přeshraniční editace budou předávány jako součást změnového souboru všem přeshraničním subjektům.</w:t>
      </w:r>
    </w:p>
    <w:p w14:paraId="4F860B77" w14:textId="77777777" w:rsidR="00114D84" w:rsidRDefault="00FF6F15">
      <w:r>
        <w:t>V tabulce je uveden přehled výkonných pravidel a dále je uveden jejich detailní popis.</w:t>
      </w:r>
    </w:p>
    <w:tbl>
      <w:tblPr>
        <w:tblStyle w:val="aa"/>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1929"/>
        <w:gridCol w:w="7001"/>
      </w:tblGrid>
      <w:tr w:rsidR="00114D84" w14:paraId="14E3C7D6" w14:textId="77777777">
        <w:trPr>
          <w:trHeight w:val="283"/>
        </w:trPr>
        <w:tc>
          <w:tcPr>
            <w:tcW w:w="709" w:type="dxa"/>
            <w:shd w:val="clear" w:color="auto" w:fill="D9D9D9"/>
            <w:vAlign w:val="bottom"/>
          </w:tcPr>
          <w:p w14:paraId="6472B03E"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Číslo</w:t>
            </w:r>
          </w:p>
        </w:tc>
        <w:tc>
          <w:tcPr>
            <w:tcW w:w="1929" w:type="dxa"/>
            <w:shd w:val="clear" w:color="auto" w:fill="D9D9D9"/>
            <w:vAlign w:val="bottom"/>
          </w:tcPr>
          <w:p w14:paraId="1EE0167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Skupina</w:t>
            </w:r>
          </w:p>
        </w:tc>
        <w:tc>
          <w:tcPr>
            <w:tcW w:w="7001" w:type="dxa"/>
            <w:shd w:val="clear" w:color="auto" w:fill="D9D9D9"/>
            <w:vAlign w:val="bottom"/>
          </w:tcPr>
          <w:p w14:paraId="15CA81D7"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Název</w:t>
            </w:r>
          </w:p>
        </w:tc>
      </w:tr>
      <w:tr w:rsidR="00114D84" w14:paraId="66D6A527" w14:textId="77777777">
        <w:trPr>
          <w:trHeight w:val="283"/>
        </w:trPr>
        <w:tc>
          <w:tcPr>
            <w:tcW w:w="709" w:type="dxa"/>
            <w:shd w:val="clear" w:color="auto" w:fill="D9E2F3"/>
          </w:tcPr>
          <w:p w14:paraId="01760F19" w14:textId="77777777" w:rsidR="00114D84" w:rsidRDefault="00FF6F15">
            <w:pPr>
              <w:spacing w:after="0" w:line="240" w:lineRule="auto"/>
              <w:jc w:val="center"/>
              <w:rPr>
                <w:rFonts w:ascii="Calibri" w:eastAsia="Calibri" w:hAnsi="Calibri" w:cs="Calibri"/>
                <w:color w:val="000000"/>
              </w:rPr>
            </w:pPr>
            <w:r>
              <w:t>1</w:t>
            </w:r>
          </w:p>
        </w:tc>
        <w:tc>
          <w:tcPr>
            <w:tcW w:w="1929" w:type="dxa"/>
            <w:shd w:val="clear" w:color="auto" w:fill="D9E2F3"/>
            <w:vAlign w:val="center"/>
          </w:tcPr>
          <w:p w14:paraId="292DE7F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 ZPS</w:t>
            </w:r>
          </w:p>
        </w:tc>
        <w:tc>
          <w:tcPr>
            <w:tcW w:w="7001" w:type="dxa"/>
            <w:shd w:val="clear" w:color="auto" w:fill="D9E2F3"/>
          </w:tcPr>
          <w:p w14:paraId="61286C7B" w14:textId="77777777" w:rsidR="00114D84" w:rsidRDefault="00FF6F15">
            <w:pPr>
              <w:spacing w:after="0" w:line="240" w:lineRule="auto"/>
              <w:jc w:val="left"/>
              <w:rPr>
                <w:rFonts w:ascii="Calibri" w:eastAsia="Calibri" w:hAnsi="Calibri" w:cs="Calibri"/>
                <w:color w:val="000000"/>
              </w:rPr>
            </w:pPr>
            <w:r>
              <w:t>Oblasti naplnění (nové)</w:t>
            </w:r>
          </w:p>
        </w:tc>
      </w:tr>
      <w:tr w:rsidR="00114D84" w14:paraId="50CCF365" w14:textId="77777777">
        <w:trPr>
          <w:trHeight w:val="283"/>
        </w:trPr>
        <w:tc>
          <w:tcPr>
            <w:tcW w:w="709" w:type="dxa"/>
            <w:shd w:val="clear" w:color="auto" w:fill="auto"/>
          </w:tcPr>
          <w:p w14:paraId="538AB211" w14:textId="77777777" w:rsidR="00114D84" w:rsidRDefault="00FF6F15">
            <w:pPr>
              <w:spacing w:after="0" w:line="240" w:lineRule="auto"/>
              <w:jc w:val="center"/>
              <w:rPr>
                <w:rFonts w:ascii="Calibri" w:eastAsia="Calibri" w:hAnsi="Calibri" w:cs="Calibri"/>
                <w:color w:val="000000"/>
              </w:rPr>
            </w:pPr>
            <w:r>
              <w:t>2</w:t>
            </w:r>
          </w:p>
        </w:tc>
        <w:tc>
          <w:tcPr>
            <w:tcW w:w="1929" w:type="dxa"/>
            <w:shd w:val="clear" w:color="auto" w:fill="auto"/>
          </w:tcPr>
          <w:p w14:paraId="0ADE1B68"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 ZPS</w:t>
            </w:r>
          </w:p>
        </w:tc>
        <w:tc>
          <w:tcPr>
            <w:tcW w:w="7001" w:type="dxa"/>
            <w:shd w:val="clear" w:color="auto" w:fill="auto"/>
          </w:tcPr>
          <w:p w14:paraId="05CE2779" w14:textId="77777777" w:rsidR="00114D84" w:rsidRDefault="00FF6F15">
            <w:pPr>
              <w:spacing w:after="0" w:line="240" w:lineRule="auto"/>
              <w:jc w:val="left"/>
              <w:rPr>
                <w:rFonts w:ascii="Calibri" w:eastAsia="Calibri" w:hAnsi="Calibri" w:cs="Calibri"/>
                <w:color w:val="000000"/>
              </w:rPr>
            </w:pPr>
            <w:r>
              <w:t>Odvozování plošných objektů</w:t>
            </w:r>
          </w:p>
        </w:tc>
      </w:tr>
      <w:tr w:rsidR="00114D84" w14:paraId="3EEBF01D" w14:textId="77777777">
        <w:trPr>
          <w:trHeight w:val="283"/>
        </w:trPr>
        <w:tc>
          <w:tcPr>
            <w:tcW w:w="709" w:type="dxa"/>
            <w:shd w:val="clear" w:color="auto" w:fill="auto"/>
          </w:tcPr>
          <w:p w14:paraId="61A24A7F" w14:textId="77777777" w:rsidR="00114D84" w:rsidRDefault="00FF6F15">
            <w:pPr>
              <w:spacing w:after="0" w:line="240" w:lineRule="auto"/>
              <w:jc w:val="center"/>
              <w:rPr>
                <w:rFonts w:ascii="Calibri" w:eastAsia="Calibri" w:hAnsi="Calibri" w:cs="Calibri"/>
                <w:color w:val="000000"/>
              </w:rPr>
            </w:pPr>
            <w:r>
              <w:t>3</w:t>
            </w:r>
          </w:p>
        </w:tc>
        <w:tc>
          <w:tcPr>
            <w:tcW w:w="1929" w:type="dxa"/>
            <w:shd w:val="clear" w:color="auto" w:fill="auto"/>
          </w:tcPr>
          <w:p w14:paraId="2A10DE0D"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 ZPS</w:t>
            </w:r>
          </w:p>
        </w:tc>
        <w:tc>
          <w:tcPr>
            <w:tcW w:w="7001" w:type="dxa"/>
            <w:shd w:val="clear" w:color="auto" w:fill="auto"/>
          </w:tcPr>
          <w:p w14:paraId="6423727C" w14:textId="77777777" w:rsidR="00114D84" w:rsidRDefault="00FF6F15">
            <w:pPr>
              <w:spacing w:after="0" w:line="240" w:lineRule="auto"/>
              <w:rPr>
                <w:rFonts w:ascii="Calibri" w:eastAsia="Calibri" w:hAnsi="Calibri" w:cs="Calibri"/>
                <w:color w:val="000000"/>
              </w:rPr>
            </w:pPr>
            <w:r>
              <w:t>Mostovka</w:t>
            </w:r>
          </w:p>
        </w:tc>
      </w:tr>
      <w:tr w:rsidR="00114D84" w14:paraId="3FCB6148" w14:textId="77777777">
        <w:trPr>
          <w:trHeight w:val="283"/>
        </w:trPr>
        <w:tc>
          <w:tcPr>
            <w:tcW w:w="709" w:type="dxa"/>
            <w:shd w:val="clear" w:color="auto" w:fill="auto"/>
          </w:tcPr>
          <w:p w14:paraId="7C67660B" w14:textId="77777777" w:rsidR="00114D84" w:rsidRDefault="00FF6F15">
            <w:pPr>
              <w:spacing w:after="0" w:line="240" w:lineRule="auto"/>
              <w:jc w:val="center"/>
              <w:rPr>
                <w:rFonts w:ascii="Calibri" w:eastAsia="Calibri" w:hAnsi="Calibri" w:cs="Calibri"/>
                <w:color w:val="000000"/>
              </w:rPr>
            </w:pPr>
            <w:r>
              <w:t>4</w:t>
            </w:r>
          </w:p>
        </w:tc>
        <w:tc>
          <w:tcPr>
            <w:tcW w:w="1929" w:type="dxa"/>
            <w:shd w:val="clear" w:color="auto" w:fill="auto"/>
          </w:tcPr>
          <w:p w14:paraId="25C2A836"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plošné ZPS</w:t>
            </w:r>
          </w:p>
        </w:tc>
        <w:tc>
          <w:tcPr>
            <w:tcW w:w="7001" w:type="dxa"/>
            <w:shd w:val="clear" w:color="auto" w:fill="auto"/>
          </w:tcPr>
          <w:p w14:paraId="37BBEEF8" w14:textId="77777777" w:rsidR="00114D84" w:rsidRDefault="00FF6F15">
            <w:pPr>
              <w:spacing w:after="0" w:line="240" w:lineRule="auto"/>
              <w:jc w:val="left"/>
              <w:rPr>
                <w:rFonts w:ascii="Calibri" w:eastAsia="Calibri" w:hAnsi="Calibri" w:cs="Calibri"/>
                <w:color w:val="000000"/>
              </w:rPr>
            </w:pPr>
            <w:r>
              <w:t>Plocha tunelu</w:t>
            </w:r>
          </w:p>
        </w:tc>
      </w:tr>
      <w:tr w:rsidR="00114D84" w14:paraId="2C2D3B6C" w14:textId="77777777">
        <w:trPr>
          <w:trHeight w:val="283"/>
        </w:trPr>
        <w:tc>
          <w:tcPr>
            <w:tcW w:w="709" w:type="dxa"/>
            <w:shd w:val="clear" w:color="auto" w:fill="auto"/>
          </w:tcPr>
          <w:p w14:paraId="785FE20B" w14:textId="77777777" w:rsidR="00114D84" w:rsidRDefault="00FF6F15">
            <w:pPr>
              <w:spacing w:after="0" w:line="240" w:lineRule="auto"/>
              <w:jc w:val="center"/>
              <w:rPr>
                <w:rFonts w:ascii="Calibri" w:eastAsia="Calibri" w:hAnsi="Calibri" w:cs="Calibri"/>
                <w:color w:val="000000"/>
              </w:rPr>
            </w:pPr>
            <w:r>
              <w:t>5</w:t>
            </w:r>
          </w:p>
        </w:tc>
        <w:tc>
          <w:tcPr>
            <w:tcW w:w="1929" w:type="dxa"/>
            <w:shd w:val="clear" w:color="auto" w:fill="auto"/>
            <w:vAlign w:val="center"/>
          </w:tcPr>
          <w:p w14:paraId="116FA680"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kartografické</w:t>
            </w:r>
          </w:p>
        </w:tc>
        <w:tc>
          <w:tcPr>
            <w:tcW w:w="7001" w:type="dxa"/>
            <w:shd w:val="clear" w:color="auto" w:fill="auto"/>
          </w:tcPr>
          <w:p w14:paraId="03534290" w14:textId="77777777" w:rsidR="00114D84" w:rsidRDefault="00FF6F15">
            <w:pPr>
              <w:spacing w:after="0" w:line="240" w:lineRule="auto"/>
              <w:rPr>
                <w:rFonts w:ascii="Calibri" w:eastAsia="Calibri" w:hAnsi="Calibri" w:cs="Calibri"/>
                <w:color w:val="000000"/>
              </w:rPr>
            </w:pPr>
            <w:r>
              <w:t>Shora viditelné objekty</w:t>
            </w:r>
          </w:p>
        </w:tc>
      </w:tr>
      <w:tr w:rsidR="00114D84" w14:paraId="0008C4AF" w14:textId="77777777">
        <w:trPr>
          <w:trHeight w:val="283"/>
        </w:trPr>
        <w:tc>
          <w:tcPr>
            <w:tcW w:w="709" w:type="dxa"/>
            <w:shd w:val="clear" w:color="auto" w:fill="auto"/>
          </w:tcPr>
          <w:p w14:paraId="5E4D5F0C" w14:textId="77777777" w:rsidR="00114D84" w:rsidRDefault="00FF6F15">
            <w:pPr>
              <w:spacing w:after="0" w:line="240" w:lineRule="auto"/>
              <w:jc w:val="center"/>
              <w:rPr>
                <w:rFonts w:ascii="Calibri" w:eastAsia="Calibri" w:hAnsi="Calibri" w:cs="Calibri"/>
                <w:color w:val="000000"/>
              </w:rPr>
            </w:pPr>
            <w:r>
              <w:t>6</w:t>
            </w:r>
          </w:p>
        </w:tc>
        <w:tc>
          <w:tcPr>
            <w:tcW w:w="1929" w:type="dxa"/>
            <w:shd w:val="clear" w:color="auto" w:fill="auto"/>
          </w:tcPr>
          <w:p w14:paraId="594444C5"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kartografické</w:t>
            </w:r>
          </w:p>
        </w:tc>
        <w:tc>
          <w:tcPr>
            <w:tcW w:w="7001" w:type="dxa"/>
            <w:shd w:val="clear" w:color="auto" w:fill="auto"/>
          </w:tcPr>
          <w:p w14:paraId="2B0F2B9C" w14:textId="77777777" w:rsidR="00114D84" w:rsidRDefault="00FF6F15">
            <w:pPr>
              <w:spacing w:after="0" w:line="240" w:lineRule="auto"/>
              <w:rPr>
                <w:rFonts w:ascii="Calibri" w:eastAsia="Calibri" w:hAnsi="Calibri" w:cs="Calibri"/>
                <w:color w:val="000000"/>
              </w:rPr>
            </w:pPr>
            <w:r>
              <w:t>Shora neviditelné objekty</w:t>
            </w:r>
          </w:p>
        </w:tc>
      </w:tr>
      <w:tr w:rsidR="00114D84" w14:paraId="4055BF7A" w14:textId="77777777">
        <w:trPr>
          <w:trHeight w:val="283"/>
        </w:trPr>
        <w:tc>
          <w:tcPr>
            <w:tcW w:w="709" w:type="dxa"/>
            <w:shd w:val="clear" w:color="auto" w:fill="auto"/>
          </w:tcPr>
          <w:p w14:paraId="6B6E2C36" w14:textId="77777777" w:rsidR="00114D84" w:rsidRDefault="00FF6F15">
            <w:pPr>
              <w:spacing w:after="0" w:line="240" w:lineRule="auto"/>
              <w:jc w:val="center"/>
              <w:rPr>
                <w:rFonts w:ascii="Calibri" w:eastAsia="Calibri" w:hAnsi="Calibri" w:cs="Calibri"/>
                <w:color w:val="000000"/>
              </w:rPr>
            </w:pPr>
            <w:r>
              <w:t>7</w:t>
            </w:r>
          </w:p>
        </w:tc>
        <w:tc>
          <w:tcPr>
            <w:tcW w:w="1929" w:type="dxa"/>
            <w:shd w:val="clear" w:color="auto" w:fill="auto"/>
          </w:tcPr>
          <w:p w14:paraId="7CA30E1F" w14:textId="77777777" w:rsidR="00114D84" w:rsidRDefault="00FF6F15">
            <w:pPr>
              <w:spacing w:after="0" w:line="240" w:lineRule="auto"/>
              <w:jc w:val="center"/>
              <w:rPr>
                <w:rFonts w:ascii="Calibri" w:eastAsia="Calibri" w:hAnsi="Calibri" w:cs="Calibri"/>
                <w:color w:val="000000"/>
              </w:rPr>
            </w:pPr>
            <w:r>
              <w:rPr>
                <w:rFonts w:ascii="Calibri" w:eastAsia="Calibri" w:hAnsi="Calibri" w:cs="Calibri"/>
                <w:color w:val="000000"/>
              </w:rPr>
              <w:t>kartografické</w:t>
            </w:r>
          </w:p>
        </w:tc>
        <w:tc>
          <w:tcPr>
            <w:tcW w:w="7001" w:type="dxa"/>
            <w:shd w:val="clear" w:color="auto" w:fill="auto"/>
          </w:tcPr>
          <w:p w14:paraId="1661C881" w14:textId="77777777" w:rsidR="00114D84" w:rsidRDefault="00FF6F15">
            <w:pPr>
              <w:spacing w:after="0" w:line="240" w:lineRule="auto"/>
              <w:rPr>
                <w:rFonts w:ascii="Calibri" w:eastAsia="Calibri" w:hAnsi="Calibri" w:cs="Calibri"/>
                <w:color w:val="000000"/>
              </w:rPr>
            </w:pPr>
            <w:r>
              <w:t>Zóny nejistoty ZPS</w:t>
            </w:r>
          </w:p>
        </w:tc>
      </w:tr>
      <w:tr w:rsidR="00114D84" w14:paraId="39863743" w14:textId="77777777">
        <w:trPr>
          <w:trHeight w:val="283"/>
        </w:trPr>
        <w:tc>
          <w:tcPr>
            <w:tcW w:w="709" w:type="dxa"/>
            <w:shd w:val="clear" w:color="auto" w:fill="auto"/>
          </w:tcPr>
          <w:p w14:paraId="349F7128" w14:textId="77777777" w:rsidR="00114D84" w:rsidRDefault="00FF6F15">
            <w:pPr>
              <w:spacing w:after="0" w:line="240" w:lineRule="auto"/>
              <w:jc w:val="center"/>
              <w:rPr>
                <w:rFonts w:ascii="Calibri" w:eastAsia="Calibri" w:hAnsi="Calibri" w:cs="Calibri"/>
                <w:color w:val="000000"/>
              </w:rPr>
            </w:pPr>
            <w:r>
              <w:t>8</w:t>
            </w:r>
          </w:p>
        </w:tc>
        <w:tc>
          <w:tcPr>
            <w:tcW w:w="1929" w:type="dxa"/>
            <w:shd w:val="clear" w:color="auto" w:fill="auto"/>
          </w:tcPr>
          <w:p w14:paraId="63C4CA18" w14:textId="77777777" w:rsidR="00114D84" w:rsidRDefault="00FF6F15">
            <w:pPr>
              <w:spacing w:after="0" w:line="240" w:lineRule="auto"/>
              <w:jc w:val="center"/>
              <w:rPr>
                <w:rFonts w:ascii="Calibri" w:eastAsia="Calibri" w:hAnsi="Calibri" w:cs="Calibri"/>
              </w:rPr>
            </w:pPr>
            <w:r>
              <w:rPr>
                <w:rFonts w:ascii="Calibri" w:eastAsia="Calibri" w:hAnsi="Calibri" w:cs="Calibri"/>
                <w:color w:val="000000"/>
              </w:rPr>
              <w:t>kartografické</w:t>
            </w:r>
          </w:p>
        </w:tc>
        <w:tc>
          <w:tcPr>
            <w:tcW w:w="7001" w:type="dxa"/>
            <w:shd w:val="clear" w:color="auto" w:fill="auto"/>
          </w:tcPr>
          <w:p w14:paraId="0F89EE43" w14:textId="77777777" w:rsidR="00114D84" w:rsidRDefault="00FF6F15">
            <w:pPr>
              <w:spacing w:after="0" w:line="240" w:lineRule="auto"/>
              <w:rPr>
                <w:rFonts w:ascii="Calibri" w:eastAsia="Calibri" w:hAnsi="Calibri" w:cs="Calibri"/>
              </w:rPr>
            </w:pPr>
            <w:r>
              <w:t>Zóny nejistoty DI</w:t>
            </w:r>
          </w:p>
        </w:tc>
      </w:tr>
      <w:tr w:rsidR="00114D84" w14:paraId="4147462C" w14:textId="77777777">
        <w:trPr>
          <w:trHeight w:val="283"/>
        </w:trPr>
        <w:tc>
          <w:tcPr>
            <w:tcW w:w="709" w:type="dxa"/>
            <w:shd w:val="clear" w:color="auto" w:fill="auto"/>
          </w:tcPr>
          <w:p w14:paraId="6D02E4A5" w14:textId="77777777" w:rsidR="00114D84" w:rsidRDefault="00FF6F15">
            <w:pPr>
              <w:spacing w:after="0" w:line="240" w:lineRule="auto"/>
              <w:jc w:val="center"/>
              <w:rPr>
                <w:rFonts w:ascii="Calibri" w:eastAsia="Calibri" w:hAnsi="Calibri" w:cs="Calibri"/>
                <w:color w:val="000000"/>
              </w:rPr>
            </w:pPr>
            <w:r>
              <w:t>9</w:t>
            </w:r>
          </w:p>
        </w:tc>
        <w:tc>
          <w:tcPr>
            <w:tcW w:w="1929" w:type="dxa"/>
            <w:shd w:val="clear" w:color="auto" w:fill="auto"/>
          </w:tcPr>
          <w:p w14:paraId="230A8FF2" w14:textId="77777777" w:rsidR="00114D84" w:rsidRDefault="00FF6F15">
            <w:pPr>
              <w:spacing w:after="0" w:line="240" w:lineRule="auto"/>
              <w:jc w:val="center"/>
              <w:rPr>
                <w:rFonts w:ascii="Calibri" w:eastAsia="Calibri" w:hAnsi="Calibri" w:cs="Calibri"/>
              </w:rPr>
            </w:pPr>
            <w:r>
              <w:rPr>
                <w:rFonts w:ascii="Calibri" w:eastAsia="Calibri" w:hAnsi="Calibri" w:cs="Calibri"/>
                <w:color w:val="000000"/>
              </w:rPr>
              <w:t>kartografické</w:t>
            </w:r>
          </w:p>
        </w:tc>
        <w:tc>
          <w:tcPr>
            <w:tcW w:w="7001" w:type="dxa"/>
            <w:shd w:val="clear" w:color="auto" w:fill="auto"/>
          </w:tcPr>
          <w:p w14:paraId="6740F015" w14:textId="77777777" w:rsidR="00114D84" w:rsidRDefault="00FF6F15">
            <w:pPr>
              <w:spacing w:after="0" w:line="240" w:lineRule="auto"/>
              <w:rPr>
                <w:rFonts w:ascii="Calibri" w:eastAsia="Calibri" w:hAnsi="Calibri" w:cs="Calibri"/>
              </w:rPr>
            </w:pPr>
            <w:r>
              <w:t>Zóny nejistoty TI</w:t>
            </w:r>
          </w:p>
        </w:tc>
      </w:tr>
    </w:tbl>
    <w:p w14:paraId="665BD914" w14:textId="77777777" w:rsidR="00114D84" w:rsidRDefault="00114D84"/>
    <w:p w14:paraId="6CA3BEF6" w14:textId="77777777" w:rsidR="00114D84" w:rsidRDefault="00FF6F15">
      <w:pPr>
        <w:pStyle w:val="Nadpis5"/>
      </w:pPr>
      <w:r>
        <w:t>Oblasti naplnění ZPS</w:t>
      </w:r>
    </w:p>
    <w:p w14:paraId="60E1D661" w14:textId="77777777" w:rsidR="00114D84" w:rsidRDefault="00FF6F15">
      <w:r>
        <w:t xml:space="preserve">Hranice oblasti naplnění je vedena jako linie hranice vč. definičního bodu. Před </w:t>
      </w:r>
      <w:proofErr w:type="spellStart"/>
      <w:r>
        <w:t>plochováním</w:t>
      </w:r>
      <w:proofErr w:type="spellEnd"/>
      <w:r>
        <w:t xml:space="preserve"> se budou nejprve vytvářet polygony oblasti naplnění. Přípustná je existence polygonu oblasti s dírou uvnitř. Polygon oblasti naplnění včetně definičního bodu je veden ve 2D. Hranice je vedena ve 3D.</w:t>
      </w:r>
    </w:p>
    <w:p w14:paraId="52EA408C" w14:textId="77777777" w:rsidR="00114D84" w:rsidRDefault="00FF6F15">
      <w:pPr>
        <w:rPr>
          <w:b/>
        </w:rPr>
      </w:pPr>
      <w:r>
        <w:rPr>
          <w:b/>
        </w:rPr>
        <w:t>Návrh na rozšíření JVF</w:t>
      </w:r>
    </w:p>
    <w:p w14:paraId="7FBB179E" w14:textId="77777777" w:rsidR="00114D84" w:rsidRDefault="00FF6F15">
      <w:r>
        <w:t>Je nutné, aby vznikl nový objekt Oblast naplnění ZPS – bod, linie a plocha a byl doplněn do JVF.</w:t>
      </w:r>
    </w:p>
    <w:p w14:paraId="478603A8" w14:textId="77777777" w:rsidR="00114D84" w:rsidRDefault="00FF6F15">
      <w:pPr>
        <w:pStyle w:val="Nadpis5"/>
      </w:pPr>
      <w:r>
        <w:t>Plošné objekty ZPS</w:t>
      </w:r>
    </w:p>
    <w:p w14:paraId="7B471639" w14:textId="77777777" w:rsidR="00114D84" w:rsidRDefault="00FF6F15">
      <w:r>
        <w:t xml:space="preserve">Plochy budou vytvářeny po jednotlivých levelech na základě hierarchie konstrukčních prvků. Do odvozování ploch vstupují pouze vybrané konstrukční prvky a prvky označené atributem. V rámci IS DTM budou evidovány 2 objekty: 2D plocha (jednotlivé lomové body obsahují Z souřadnici) a 2D definiční bod. Pouze plochy v levelu 0 musí bezešvě pokrývat celou oblast naplnění (oblast vymezující </w:t>
      </w:r>
      <w:proofErr w:type="spellStart"/>
      <w:r>
        <w:t>plochování</w:t>
      </w:r>
      <w:proofErr w:type="spellEnd"/>
      <w:r>
        <w:t>).</w:t>
      </w:r>
    </w:p>
    <w:p w14:paraId="712C92DF" w14:textId="77777777" w:rsidR="00114D84" w:rsidRDefault="00114D84"/>
    <w:p w14:paraId="560B731D" w14:textId="77777777" w:rsidR="00114D84" w:rsidRDefault="00FF6F15">
      <w:pPr>
        <w:pStyle w:val="Nadpis5"/>
      </w:pPr>
      <w:r>
        <w:t>Mostovka</w:t>
      </w:r>
    </w:p>
    <w:p w14:paraId="104C145A" w14:textId="77777777" w:rsidR="00114D84" w:rsidRDefault="00FF6F15">
      <w:r>
        <w:t xml:space="preserve">Plošné vyjádření objektu “mostovka”, č. 0100000058 je zvláštním typem objektu ZPS, který je odvozován samostatně z konstrukčních linií “hranice dopravní stavby nebo plochy” s vlastností “typ dopravní stavby </w:t>
      </w:r>
      <w:r>
        <w:lastRenderedPageBreak/>
        <w:t xml:space="preserve">nebo plochy” nabývající hodnoty “mostovka” a definičního bodu v dané úrovni LEVEL, přičemž je v dané úrovni LEVEL polohově duplicitní s objekty na povrchu mostu, tj. např. “chodník”, “provozní plocha pozemní komunikace”, “cyklostezka”, “tramvajová dráha”, aj. Z tohoto důvodu pro objekt mostovka nebudou uplatňovány topologické kontroly překryvů ploch a </w:t>
      </w:r>
      <w:proofErr w:type="spellStart"/>
      <w:r>
        <w:t>bezešvosti</w:t>
      </w:r>
      <w:proofErr w:type="spellEnd"/>
      <w:r>
        <w:t xml:space="preserve"> ploch (děr) vůči jiným typům plošných objektů ZPS v dané úrovni LEVEL. Budou však uplatňovány vůči jiným objektům “mostovka” v rámci stejné úrovni LEVEL. Poznámka: Mostovka je de facto samostatný </w:t>
      </w:r>
      <w:proofErr w:type="spellStart"/>
      <w:r>
        <w:t>sublevel</w:t>
      </w:r>
      <w:proofErr w:type="spellEnd"/>
      <w:r>
        <w:t xml:space="preserve"> v rámci úrovně LEVEL.</w:t>
      </w:r>
    </w:p>
    <w:p w14:paraId="51B57AFD" w14:textId="77777777" w:rsidR="00114D84" w:rsidRDefault="00FF6F15">
      <w:pPr>
        <w:pStyle w:val="Nadpis5"/>
      </w:pPr>
      <w:r>
        <w:t>Plocha tunelu</w:t>
      </w:r>
    </w:p>
    <w:p w14:paraId="3A3C21E3" w14:textId="77777777" w:rsidR="00114D84" w:rsidRDefault="00FF6F15">
      <w:r>
        <w:t xml:space="preserve">Definice objektu bude doplněna na základ nového JVF. </w:t>
      </w:r>
      <w:proofErr w:type="spellStart"/>
      <w:r>
        <w:t>Principielně</w:t>
      </w:r>
      <w:proofErr w:type="spellEnd"/>
      <w:r>
        <w:t xml:space="preserve"> bude řešeno stejně jako Mostovka.</w:t>
      </w:r>
    </w:p>
    <w:p w14:paraId="2FECE379" w14:textId="77777777" w:rsidR="00114D84" w:rsidRDefault="00FF6F15">
      <w:pPr>
        <w:pStyle w:val="Nadpis5"/>
      </w:pPr>
      <w:r>
        <w:t>Shora viditelné objekty</w:t>
      </w:r>
    </w:p>
    <w:p w14:paraId="2DDF62EA" w14:textId="77777777" w:rsidR="00114D84" w:rsidRDefault="00FF6F15">
      <w:r>
        <w:t>Shora viditelné hranice objektů. Jedná se o výběr částí průběhů typů objektů dle přílohy 3 Vyhlášky, skupin 1-9 s liniovou geometrií, které splňují podmínku viditelnosti shora, tj. nejsou překryté žádným plošným objektem nebo jeho částí s hodnotou atributu LEVEL větším než hodnota LEVEL výchozího objektu. Odvozené objekty se vedou ve 3D. Pravidlo lze aplikovat pouze v oblasti naplnění DTM.</w:t>
      </w:r>
    </w:p>
    <w:p w14:paraId="6DE26932" w14:textId="77777777" w:rsidR="00114D84" w:rsidRDefault="00FF6F15">
      <w:pPr>
        <w:pStyle w:val="Nadpis5"/>
      </w:pPr>
      <w:r>
        <w:t>Shora neviditelné objekty</w:t>
      </w:r>
    </w:p>
    <w:p w14:paraId="21EA9A3A" w14:textId="77777777" w:rsidR="00114D84" w:rsidRDefault="00FF6F15">
      <w:r>
        <w:t>Shora viditelné hranice objektů. Jedná se o výběr částí průběhů typů objektů dle přílohy 3 Vyhlášky, skupin 1-9 s liniovou geometrií, které splňují podmínku viditelnosti shora, tj. nejsou překryté žádným plošným objektem nebo jeho částí s hodnotou atributu LEVEL větším než hodnota LEVEL výchozího objektu. Odvozené objekty se vedou ve 3D. Pravidlo lze aplikovat pouze v oblasti naplnění DTM.</w:t>
      </w:r>
    </w:p>
    <w:p w14:paraId="402B6EAC" w14:textId="77777777" w:rsidR="00114D84" w:rsidRDefault="00FF6F15">
      <w:pPr>
        <w:pStyle w:val="Nadpis5"/>
      </w:pPr>
      <w:r>
        <w:t>Zóny nejistoty ZPS</w:t>
      </w:r>
    </w:p>
    <w:p w14:paraId="5D41A0E3" w14:textId="77777777" w:rsidR="00114D84" w:rsidRDefault="00FF6F15">
      <w:r>
        <w:t xml:space="preserve">Pro ZPS budou vytvářeny lichoběžníky nad liniovými objekty dle přílohy 3 Vyhlášky, skupin 1-9 s liniovou geometrií, které budou vytvářeny kolmicemi na linie průběhu objektů v podrobných bodech, kde délka kolmic odpovídá dvojnásobku základní střední souřadnicové chyby </w:t>
      </w:r>
      <w:proofErr w:type="spellStart"/>
      <w:r>
        <w:t>mxy</w:t>
      </w:r>
      <w:proofErr w:type="spellEnd"/>
      <w:r>
        <w:t xml:space="preserve"> dle přílohy 2 Vyhlášky daného podrobného bodu a uzavřením těchto kolmic do lichoběžníků pro každý úsek linie. </w:t>
      </w:r>
    </w:p>
    <w:p w14:paraId="39C60D97" w14:textId="77777777" w:rsidR="00114D84" w:rsidRDefault="00FF6F15">
      <w:r>
        <w:t>Evidováno bude N ploch dle počtu segmentů linie. Nemá žádné speciální atributy.</w:t>
      </w:r>
    </w:p>
    <w:p w14:paraId="7E042D9F" w14:textId="77777777" w:rsidR="00114D84" w:rsidRDefault="00FF6F15">
      <w:pPr>
        <w:rPr>
          <w:b/>
        </w:rPr>
      </w:pPr>
      <w:r>
        <w:rPr>
          <w:b/>
        </w:rPr>
        <w:t>Návrh na rozšíření JVF</w:t>
      </w:r>
    </w:p>
    <w:p w14:paraId="01572FD1" w14:textId="77777777" w:rsidR="00114D84" w:rsidRDefault="00FF6F15">
      <w:r>
        <w:t>Doplnit do JVF objekt zóny nejistoty a vyřešit referenci mezi primárním a odvozeným objektem podobně jako u plošných objektů ZPS.</w:t>
      </w:r>
    </w:p>
    <w:p w14:paraId="08D20C91" w14:textId="77777777" w:rsidR="00114D84" w:rsidRDefault="00FF6F15">
      <w:pPr>
        <w:pStyle w:val="Nadpis5"/>
      </w:pPr>
      <w:r>
        <w:t>Zóny nejistoty DI</w:t>
      </w:r>
    </w:p>
    <w:p w14:paraId="7D38CD85" w14:textId="77777777" w:rsidR="00114D84" w:rsidRDefault="00FF6F15">
      <w:r>
        <w:t xml:space="preserve">Pro DI budou zóny nejistoty odvozovány jako buffer se zakulaceným (oblouky) ukončením (s překryvy sousedních úseků) s šířkou bufferu odpovídajícího dvojnásobku základní střední souřadnicové chyby </w:t>
      </w:r>
      <w:proofErr w:type="spellStart"/>
      <w:r>
        <w:t>mxy</w:t>
      </w:r>
      <w:proofErr w:type="spellEnd"/>
      <w:r>
        <w:t xml:space="preserve"> dle přílohy 2 daného úseku DI.</w:t>
      </w:r>
    </w:p>
    <w:p w14:paraId="07317187" w14:textId="77777777" w:rsidR="00114D84" w:rsidRDefault="00FF6F15">
      <w:r>
        <w:t xml:space="preserve">Může být tzv. </w:t>
      </w:r>
      <w:proofErr w:type="spellStart"/>
      <w:r>
        <w:t>compound</w:t>
      </w:r>
      <w:proofErr w:type="spellEnd"/>
      <w:r>
        <w:t xml:space="preserve"> polygon (polygon s hranicí složenou z úseček nebo oblouků vzniklých </w:t>
      </w:r>
      <w:proofErr w:type="spellStart"/>
      <w:r>
        <w:t>bufferováním</w:t>
      </w:r>
      <w:proofErr w:type="spellEnd"/>
      <w:r>
        <w:t>). Polygon může obsahovat díru v případě lomené linie (viz příklad). Každý kraj si generuje sám. Vazba na primární objekt je implementační záležitost.</w:t>
      </w:r>
    </w:p>
    <w:p w14:paraId="0EDCE9D7" w14:textId="77777777" w:rsidR="00114D84" w:rsidRDefault="00FF6F15">
      <w:r>
        <w:rPr>
          <w:noProof/>
          <w:lang w:val="cs-CZ"/>
        </w:rPr>
        <w:lastRenderedPageBreak/>
        <w:drawing>
          <wp:inline distT="0" distB="0" distL="0" distR="0" wp14:anchorId="23C5FD92" wp14:editId="7D9D8AC6">
            <wp:extent cx="1552575" cy="1390650"/>
            <wp:effectExtent l="0" t="0" r="0" b="0"/>
            <wp:docPr id="84" name="image12.png" descr="A picture containing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2.png" descr="A picture containing icon&#10;&#10;Description automatically generated"/>
                    <pic:cNvPicPr preferRelativeResize="0"/>
                  </pic:nvPicPr>
                  <pic:blipFill>
                    <a:blip r:embed="rId38"/>
                    <a:srcRect/>
                    <a:stretch>
                      <a:fillRect/>
                    </a:stretch>
                  </pic:blipFill>
                  <pic:spPr>
                    <a:xfrm>
                      <a:off x="0" y="0"/>
                      <a:ext cx="1552575" cy="1390650"/>
                    </a:xfrm>
                    <a:prstGeom prst="rect">
                      <a:avLst/>
                    </a:prstGeom>
                    <a:ln/>
                  </pic:spPr>
                </pic:pic>
              </a:graphicData>
            </a:graphic>
          </wp:inline>
        </w:drawing>
      </w:r>
    </w:p>
    <w:p w14:paraId="4C038D82" w14:textId="77777777" w:rsidR="00114D84" w:rsidRDefault="00FF6F15">
      <w:pPr>
        <w:pStyle w:val="Nadpis5"/>
      </w:pPr>
      <w:r>
        <w:t>Zóny nejistoty TI</w:t>
      </w:r>
    </w:p>
    <w:p w14:paraId="3F589B1A" w14:textId="77777777" w:rsidR="00114D84" w:rsidRDefault="00FF6F15">
      <w:r>
        <w:t xml:space="preserve">Pro TI budou zóny nejistoty odvozovány jako buffer se zakulaceným (oblouky) ukončením (s překryvy sousedních úseků) s šířkou bufferu odpovídajícího dvojnásobku základní střední souřadnicové chyby </w:t>
      </w:r>
      <w:proofErr w:type="spellStart"/>
      <w:r>
        <w:t>mxy</w:t>
      </w:r>
      <w:proofErr w:type="spellEnd"/>
      <w:r>
        <w:t xml:space="preserve"> dle přílohy 2 daného úseku TI.</w:t>
      </w:r>
    </w:p>
    <w:p w14:paraId="45431D58" w14:textId="77777777" w:rsidR="00114D84" w:rsidRDefault="00FF6F15">
      <w:r>
        <w:t xml:space="preserve">Může být tzv. </w:t>
      </w:r>
      <w:proofErr w:type="spellStart"/>
      <w:r>
        <w:t>compound</w:t>
      </w:r>
      <w:proofErr w:type="spellEnd"/>
      <w:r>
        <w:t xml:space="preserve"> polygon (polygon s hranicí složenou z úseček nebo oblouků vzniklých </w:t>
      </w:r>
      <w:proofErr w:type="spellStart"/>
      <w:r>
        <w:t>bufferováním</w:t>
      </w:r>
      <w:proofErr w:type="spellEnd"/>
      <w:r>
        <w:t>). Polygon může obsahovat díru v případě lomené linie (viz příklad). Každý kraj si generuje sám. Vazba na primární objekt je implementační záležitost.</w:t>
      </w:r>
    </w:p>
    <w:p w14:paraId="3AC99E33" w14:textId="77777777" w:rsidR="00114D84" w:rsidRDefault="00FF6F15">
      <w:r>
        <w:rPr>
          <w:noProof/>
          <w:lang w:val="cs-CZ"/>
        </w:rPr>
        <w:drawing>
          <wp:inline distT="0" distB="0" distL="0" distR="0" wp14:anchorId="1FE1CBBD" wp14:editId="3451C43D">
            <wp:extent cx="1552575" cy="1390650"/>
            <wp:effectExtent l="0" t="0" r="0" b="0"/>
            <wp:docPr id="91" name="image12.png" descr="A picture containing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2.png" descr="A picture containing icon&#10;&#10;Description automatically generated"/>
                    <pic:cNvPicPr preferRelativeResize="0"/>
                  </pic:nvPicPr>
                  <pic:blipFill>
                    <a:blip r:embed="rId38"/>
                    <a:srcRect/>
                    <a:stretch>
                      <a:fillRect/>
                    </a:stretch>
                  </pic:blipFill>
                  <pic:spPr>
                    <a:xfrm>
                      <a:off x="0" y="0"/>
                      <a:ext cx="1552575" cy="1390650"/>
                    </a:xfrm>
                    <a:prstGeom prst="rect">
                      <a:avLst/>
                    </a:prstGeom>
                    <a:ln/>
                  </pic:spPr>
                </pic:pic>
              </a:graphicData>
            </a:graphic>
          </wp:inline>
        </w:drawing>
      </w:r>
    </w:p>
    <w:sectPr w:rsidR="00114D84">
      <w:headerReference w:type="default" r:id="rId39"/>
      <w:footerReference w:type="default" r:id="rId40"/>
      <w:pgSz w:w="12240" w:h="15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94BFE" w14:textId="77777777" w:rsidR="004F52BE" w:rsidRDefault="004F52BE">
      <w:pPr>
        <w:spacing w:after="0" w:line="240" w:lineRule="auto"/>
      </w:pPr>
      <w:r>
        <w:separator/>
      </w:r>
    </w:p>
  </w:endnote>
  <w:endnote w:type="continuationSeparator" w:id="0">
    <w:p w14:paraId="2C0D3686" w14:textId="77777777" w:rsidR="004F52BE" w:rsidRDefault="004F5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Roboto">
    <w:altName w:val="Arial"/>
    <w:charset w:val="00"/>
    <w:family w:val="auto"/>
    <w:pitch w:val="variable"/>
    <w:sig w:usb0="00000001"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B706A" w14:textId="2CA11266" w:rsidR="00114D84" w:rsidRDefault="00FF6F15">
    <w:pPr>
      <w:pBdr>
        <w:top w:val="nil"/>
        <w:left w:val="nil"/>
        <w:bottom w:val="nil"/>
        <w:right w:val="nil"/>
        <w:between w:val="nil"/>
      </w:pBdr>
      <w:tabs>
        <w:tab w:val="center" w:pos="4513"/>
        <w:tab w:val="right" w:pos="9026"/>
      </w:tabs>
      <w:spacing w:after="0" w:line="240" w:lineRule="auto"/>
      <w:jc w:val="center"/>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0B12E4">
      <w:rPr>
        <w:rFonts w:ascii="Calibri" w:eastAsia="Calibri" w:hAnsi="Calibri" w:cs="Calibri"/>
        <w:noProof/>
        <w:color w:val="000000"/>
      </w:rPr>
      <w:t>4</w:t>
    </w:r>
    <w:r>
      <w:rPr>
        <w:rFonts w:ascii="Calibri" w:eastAsia="Calibri" w:hAnsi="Calibri" w:cs="Calibri"/>
        <w:color w:val="000000"/>
      </w:rPr>
      <w:fldChar w:fldCharType="end"/>
    </w:r>
  </w:p>
  <w:p w14:paraId="31F474E4" w14:textId="77777777" w:rsidR="00114D84" w:rsidRDefault="00114D84">
    <w:pPr>
      <w:pBdr>
        <w:top w:val="nil"/>
        <w:left w:val="nil"/>
        <w:bottom w:val="nil"/>
        <w:right w:val="nil"/>
        <w:between w:val="nil"/>
      </w:pBdr>
      <w:tabs>
        <w:tab w:val="center" w:pos="4513"/>
        <w:tab w:val="right" w:pos="9026"/>
      </w:tabs>
      <w:spacing w:after="0" w:line="240" w:lineRule="auto"/>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96035" w14:textId="77777777" w:rsidR="004F52BE" w:rsidRDefault="004F52BE">
      <w:pPr>
        <w:spacing w:after="0" w:line="240" w:lineRule="auto"/>
      </w:pPr>
      <w:r>
        <w:separator/>
      </w:r>
    </w:p>
  </w:footnote>
  <w:footnote w:type="continuationSeparator" w:id="0">
    <w:p w14:paraId="5EF18C70" w14:textId="77777777" w:rsidR="004F52BE" w:rsidRDefault="004F52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6977" w14:textId="77777777" w:rsidR="00114D84" w:rsidRDefault="00114D84">
    <w:pPr>
      <w:pBdr>
        <w:top w:val="nil"/>
        <w:left w:val="nil"/>
        <w:bottom w:val="nil"/>
        <w:right w:val="nil"/>
        <w:between w:val="nil"/>
      </w:pBdr>
      <w:tabs>
        <w:tab w:val="center" w:pos="4513"/>
        <w:tab w:val="right" w:pos="9026"/>
      </w:tabs>
      <w:spacing w:after="0" w:line="240" w:lineRule="auto"/>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A6C84"/>
    <w:multiLevelType w:val="multilevel"/>
    <w:tmpl w:val="BA4ECE76"/>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E013B93"/>
    <w:multiLevelType w:val="multilevel"/>
    <w:tmpl w:val="61847BB0"/>
    <w:lvl w:ilvl="0">
      <w:numFmt w:val="bullet"/>
      <w:pStyle w:val="Nadpis1"/>
      <w:lvlText w:val="-"/>
      <w:lvlJc w:val="left"/>
      <w:pPr>
        <w:ind w:left="720" w:hanging="360"/>
      </w:pPr>
      <w:rPr>
        <w:rFonts w:ascii="Arial" w:eastAsia="Arial" w:hAnsi="Arial" w:cs="Arial"/>
      </w:rPr>
    </w:lvl>
    <w:lvl w:ilvl="1">
      <w:start w:val="1"/>
      <w:numFmt w:val="bullet"/>
      <w:pStyle w:val="Nadpis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05E2843"/>
    <w:multiLevelType w:val="multilevel"/>
    <w:tmpl w:val="7C486A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EEA1D26"/>
    <w:multiLevelType w:val="multilevel"/>
    <w:tmpl w:val="C532A6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2CB542A"/>
    <w:multiLevelType w:val="multilevel"/>
    <w:tmpl w:val="2C1C7B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D84"/>
    <w:rsid w:val="00011217"/>
    <w:rsid w:val="000B12E4"/>
    <w:rsid w:val="00114D84"/>
    <w:rsid w:val="00271F75"/>
    <w:rsid w:val="00333E48"/>
    <w:rsid w:val="004F52BE"/>
    <w:rsid w:val="00587F27"/>
    <w:rsid w:val="00641FE4"/>
    <w:rsid w:val="00DC1FA8"/>
    <w:rsid w:val="00EC0749"/>
    <w:rsid w:val="00FF6F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87A6C"/>
  <w15:docId w15:val="{FA7B8FD6-9047-4A7A-960D-B5C365492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 w:eastAsia="cs-CZ" w:bidi="ar-SA"/>
      </w:rPr>
    </w:rPrDefault>
    <w:pPrDefault>
      <w:pPr>
        <w:spacing w:after="4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715D3"/>
    <w:rPr>
      <w:rFonts w:asciiTheme="majorHAnsi" w:eastAsia="Arial" w:hAnsiTheme="majorHAnsi" w:cstheme="majorHAnsi"/>
    </w:rPr>
  </w:style>
  <w:style w:type="paragraph" w:styleId="Nadpis1">
    <w:name w:val="heading 1"/>
    <w:basedOn w:val="Normln"/>
    <w:next w:val="Normln"/>
    <w:link w:val="Nadpis1Char"/>
    <w:uiPriority w:val="9"/>
    <w:qFormat/>
    <w:rsid w:val="00CC5178"/>
    <w:pPr>
      <w:keepNext/>
      <w:keepLines/>
      <w:numPr>
        <w:numId w:val="2"/>
      </w:numPr>
      <w:spacing w:before="120"/>
      <w:ind w:left="426" w:hanging="142"/>
      <w:outlineLvl w:val="0"/>
    </w:pPr>
    <w:rPr>
      <w:color w:val="4472C4" w:themeColor="accent1"/>
      <w:sz w:val="32"/>
      <w:szCs w:val="32"/>
    </w:rPr>
  </w:style>
  <w:style w:type="paragraph" w:styleId="Nadpis2">
    <w:name w:val="heading 2"/>
    <w:basedOn w:val="Normln"/>
    <w:next w:val="Normln"/>
    <w:link w:val="Nadpis2Char"/>
    <w:uiPriority w:val="9"/>
    <w:unhideWhenUsed/>
    <w:qFormat/>
    <w:rsid w:val="00CC5178"/>
    <w:pPr>
      <w:keepNext/>
      <w:keepLines/>
      <w:numPr>
        <w:ilvl w:val="1"/>
        <w:numId w:val="2"/>
      </w:numPr>
      <w:spacing w:before="120" w:after="120"/>
      <w:ind w:left="709" w:hanging="142"/>
      <w:outlineLvl w:val="1"/>
    </w:pPr>
    <w:rPr>
      <w:color w:val="4472C4" w:themeColor="accent1"/>
      <w:sz w:val="32"/>
      <w:szCs w:val="24"/>
    </w:rPr>
  </w:style>
  <w:style w:type="paragraph" w:styleId="Nadpis3">
    <w:name w:val="heading 3"/>
    <w:basedOn w:val="Nadpis2"/>
    <w:next w:val="Normln"/>
    <w:link w:val="Nadpis3Char"/>
    <w:uiPriority w:val="9"/>
    <w:unhideWhenUsed/>
    <w:qFormat/>
    <w:rsid w:val="00F731A7"/>
    <w:pPr>
      <w:numPr>
        <w:ilvl w:val="0"/>
        <w:numId w:val="0"/>
      </w:numPr>
      <w:outlineLvl w:val="2"/>
    </w:pPr>
    <w:rPr>
      <w:sz w:val="28"/>
    </w:rPr>
  </w:style>
  <w:style w:type="paragraph" w:styleId="Nadpis4">
    <w:name w:val="heading 4"/>
    <w:basedOn w:val="Nadpis3"/>
    <w:next w:val="Normln"/>
    <w:link w:val="Nadpis4Char"/>
    <w:uiPriority w:val="9"/>
    <w:unhideWhenUsed/>
    <w:qFormat/>
    <w:rsid w:val="00F731A7"/>
    <w:pPr>
      <w:outlineLvl w:val="3"/>
    </w:pPr>
    <w:rPr>
      <w:sz w:val="24"/>
    </w:rPr>
  </w:style>
  <w:style w:type="paragraph" w:styleId="Nadpis5">
    <w:name w:val="heading 5"/>
    <w:basedOn w:val="Normln"/>
    <w:next w:val="Normln"/>
    <w:link w:val="Nadpis5Char"/>
    <w:uiPriority w:val="9"/>
    <w:unhideWhenUsed/>
    <w:qFormat/>
    <w:rsid w:val="00B8112E"/>
    <w:pPr>
      <w:keepNext/>
      <w:keepLines/>
      <w:tabs>
        <w:tab w:val="left" w:pos="2210"/>
      </w:tabs>
      <w:spacing w:before="120" w:after="120"/>
      <w:outlineLvl w:val="4"/>
    </w:pPr>
    <w:rPr>
      <w:rFonts w:eastAsiaTheme="majorEastAsia" w:cstheme="majorBidi"/>
      <w:b/>
      <w:color w:val="2F5496" w:themeColor="accent1" w:themeShade="BF"/>
    </w:rPr>
  </w:style>
  <w:style w:type="paragraph" w:styleId="Nadpis6">
    <w:name w:val="heading 6"/>
    <w:basedOn w:val="Normln"/>
    <w:next w:val="Normln"/>
    <w:uiPriority w:val="9"/>
    <w:semiHidden/>
    <w:unhideWhenUsed/>
    <w:qFormat/>
    <w:pPr>
      <w:keepNext/>
      <w:keepLines/>
      <w:spacing w:before="20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customStyle="1" w:styleId="Nadpis1Char">
    <w:name w:val="Nadpis 1 Char"/>
    <w:basedOn w:val="Standardnpsmoodstavce"/>
    <w:link w:val="Nadpis1"/>
    <w:uiPriority w:val="9"/>
    <w:rsid w:val="00CC5178"/>
    <w:rPr>
      <w:rFonts w:asciiTheme="majorHAnsi" w:eastAsia="Arial" w:hAnsiTheme="majorHAnsi" w:cstheme="majorHAnsi"/>
      <w:color w:val="4472C4" w:themeColor="accent1"/>
      <w:sz w:val="32"/>
      <w:szCs w:val="32"/>
      <w:lang w:val="cs" w:eastAsia="cs-CZ"/>
    </w:rPr>
  </w:style>
  <w:style w:type="character" w:customStyle="1" w:styleId="Nadpis2Char">
    <w:name w:val="Nadpis 2 Char"/>
    <w:basedOn w:val="Standardnpsmoodstavce"/>
    <w:link w:val="Nadpis2"/>
    <w:uiPriority w:val="9"/>
    <w:rsid w:val="00CC5178"/>
    <w:rPr>
      <w:rFonts w:asciiTheme="majorHAnsi" w:eastAsia="Arial" w:hAnsiTheme="majorHAnsi" w:cstheme="majorHAnsi"/>
      <w:color w:val="4472C4" w:themeColor="accent1"/>
      <w:sz w:val="32"/>
      <w:szCs w:val="24"/>
      <w:lang w:val="cs" w:eastAsia="cs-CZ"/>
    </w:rPr>
  </w:style>
  <w:style w:type="character" w:customStyle="1" w:styleId="Nadpis3Char">
    <w:name w:val="Nadpis 3 Char"/>
    <w:basedOn w:val="Standardnpsmoodstavce"/>
    <w:link w:val="Nadpis3"/>
    <w:uiPriority w:val="9"/>
    <w:rsid w:val="00F731A7"/>
    <w:rPr>
      <w:rFonts w:asciiTheme="majorHAnsi" w:eastAsia="Arial" w:hAnsiTheme="majorHAnsi" w:cstheme="majorHAnsi"/>
      <w:color w:val="4472C4" w:themeColor="accent1"/>
      <w:sz w:val="28"/>
      <w:szCs w:val="24"/>
      <w:lang w:val="cs" w:eastAsia="cs-CZ"/>
    </w:rPr>
  </w:style>
  <w:style w:type="character" w:customStyle="1" w:styleId="Nadpis4Char">
    <w:name w:val="Nadpis 4 Char"/>
    <w:basedOn w:val="Standardnpsmoodstavce"/>
    <w:link w:val="Nadpis4"/>
    <w:uiPriority w:val="9"/>
    <w:rsid w:val="00F731A7"/>
    <w:rPr>
      <w:rFonts w:asciiTheme="majorHAnsi" w:eastAsia="Arial" w:hAnsiTheme="majorHAnsi" w:cstheme="majorHAnsi"/>
      <w:color w:val="4472C4" w:themeColor="accent1"/>
      <w:sz w:val="24"/>
      <w:szCs w:val="24"/>
      <w:lang w:val="cs" w:eastAsia="cs-CZ"/>
    </w:rPr>
  </w:style>
  <w:style w:type="paragraph" w:styleId="Odstavecseseznamem">
    <w:name w:val="List Paragraph"/>
    <w:basedOn w:val="Normln"/>
    <w:uiPriority w:val="34"/>
    <w:qFormat/>
    <w:rsid w:val="00CC5178"/>
    <w:pPr>
      <w:ind w:left="720"/>
      <w:contextualSpacing/>
    </w:pPr>
  </w:style>
  <w:style w:type="character" w:customStyle="1" w:styleId="Nadpis5Char">
    <w:name w:val="Nadpis 5 Char"/>
    <w:basedOn w:val="Standardnpsmoodstavce"/>
    <w:link w:val="Nadpis5"/>
    <w:uiPriority w:val="9"/>
    <w:rsid w:val="00B8112E"/>
    <w:rPr>
      <w:rFonts w:asciiTheme="majorHAnsi" w:eastAsiaTheme="majorEastAsia" w:hAnsiTheme="majorHAnsi" w:cstheme="majorBidi"/>
      <w:b/>
      <w:color w:val="2F5496" w:themeColor="accent1" w:themeShade="BF"/>
      <w:lang w:val="cs" w:eastAsia="cs-CZ"/>
    </w:rPr>
  </w:style>
  <w:style w:type="table" w:styleId="Mkatabulky">
    <w:name w:val="Table Grid"/>
    <w:basedOn w:val="Normlntabulka"/>
    <w:uiPriority w:val="39"/>
    <w:rsid w:val="00AB76B0"/>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qFormat/>
    <w:rsid w:val="002F189B"/>
    <w:rPr>
      <w:rFonts w:cs="Times New Roman"/>
      <w:sz w:val="16"/>
    </w:rPr>
  </w:style>
  <w:style w:type="table" w:styleId="Svtltabulkasmkou1zvraznn3">
    <w:name w:val="Grid Table 1 Light Accent 3"/>
    <w:basedOn w:val="Normlntabulka"/>
    <w:uiPriority w:val="46"/>
    <w:rsid w:val="00EC304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extkomente">
    <w:name w:val="annotation text"/>
    <w:basedOn w:val="Normln"/>
    <w:link w:val="TextkomenteChar"/>
    <w:uiPriority w:val="99"/>
    <w:unhideWhenUsed/>
    <w:rsid w:val="00E96ABC"/>
    <w:pPr>
      <w:spacing w:line="240" w:lineRule="auto"/>
    </w:pPr>
    <w:rPr>
      <w:sz w:val="20"/>
      <w:szCs w:val="20"/>
    </w:rPr>
  </w:style>
  <w:style w:type="character" w:customStyle="1" w:styleId="TextkomenteChar">
    <w:name w:val="Text komentáře Char"/>
    <w:basedOn w:val="Standardnpsmoodstavce"/>
    <w:link w:val="Textkomente"/>
    <w:uiPriority w:val="99"/>
    <w:rsid w:val="00E96ABC"/>
    <w:rPr>
      <w:rFonts w:asciiTheme="majorHAnsi" w:eastAsia="Arial" w:hAnsiTheme="majorHAnsi" w:cstheme="majorHAnsi"/>
      <w:sz w:val="20"/>
      <w:szCs w:val="20"/>
      <w:lang w:val="cs" w:eastAsia="cs-CZ"/>
    </w:rPr>
  </w:style>
  <w:style w:type="paragraph" w:styleId="Pedmtkomente">
    <w:name w:val="annotation subject"/>
    <w:basedOn w:val="Textkomente"/>
    <w:next w:val="Textkomente"/>
    <w:link w:val="PedmtkomenteChar"/>
    <w:uiPriority w:val="99"/>
    <w:semiHidden/>
    <w:unhideWhenUsed/>
    <w:rsid w:val="00E96ABC"/>
    <w:rPr>
      <w:b/>
      <w:bCs/>
    </w:rPr>
  </w:style>
  <w:style w:type="character" w:customStyle="1" w:styleId="PedmtkomenteChar">
    <w:name w:val="Předmět komentáře Char"/>
    <w:basedOn w:val="TextkomenteChar"/>
    <w:link w:val="Pedmtkomente"/>
    <w:uiPriority w:val="99"/>
    <w:semiHidden/>
    <w:rsid w:val="00E96ABC"/>
    <w:rPr>
      <w:rFonts w:asciiTheme="majorHAnsi" w:eastAsia="Arial" w:hAnsiTheme="majorHAnsi" w:cstheme="majorHAnsi"/>
      <w:b/>
      <w:bCs/>
      <w:sz w:val="20"/>
      <w:szCs w:val="20"/>
      <w:lang w:val="cs" w:eastAsia="cs-CZ"/>
    </w:rPr>
  </w:style>
  <w:style w:type="paragraph" w:styleId="Revize">
    <w:name w:val="Revision"/>
    <w:hidden/>
    <w:uiPriority w:val="99"/>
    <w:semiHidden/>
    <w:rsid w:val="00422506"/>
    <w:pPr>
      <w:spacing w:after="0" w:line="240" w:lineRule="auto"/>
    </w:pPr>
    <w:rPr>
      <w:rFonts w:asciiTheme="majorHAnsi" w:eastAsia="Arial" w:hAnsiTheme="majorHAnsi" w:cstheme="majorHAnsi"/>
    </w:rPr>
  </w:style>
  <w:style w:type="paragraph" w:styleId="Zhlav">
    <w:name w:val="header"/>
    <w:basedOn w:val="Normln"/>
    <w:link w:val="ZhlavChar"/>
    <w:uiPriority w:val="99"/>
    <w:unhideWhenUsed/>
    <w:rsid w:val="000E1B11"/>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0E1B11"/>
    <w:rPr>
      <w:rFonts w:asciiTheme="majorHAnsi" w:eastAsia="Arial" w:hAnsiTheme="majorHAnsi" w:cstheme="majorHAnsi"/>
      <w:lang w:val="cs" w:eastAsia="cs-CZ"/>
    </w:rPr>
  </w:style>
  <w:style w:type="paragraph" w:styleId="Zpat">
    <w:name w:val="footer"/>
    <w:basedOn w:val="Normln"/>
    <w:link w:val="ZpatChar"/>
    <w:uiPriority w:val="99"/>
    <w:unhideWhenUsed/>
    <w:rsid w:val="000E1B11"/>
    <w:pPr>
      <w:tabs>
        <w:tab w:val="center" w:pos="4513"/>
        <w:tab w:val="right" w:pos="9026"/>
      </w:tabs>
      <w:spacing w:after="0" w:line="240" w:lineRule="auto"/>
    </w:pPr>
  </w:style>
  <w:style w:type="character" w:customStyle="1" w:styleId="ZpatChar">
    <w:name w:val="Zápatí Char"/>
    <w:basedOn w:val="Standardnpsmoodstavce"/>
    <w:link w:val="Zpat"/>
    <w:uiPriority w:val="99"/>
    <w:rsid w:val="000E1B11"/>
    <w:rPr>
      <w:rFonts w:asciiTheme="majorHAnsi" w:eastAsia="Arial" w:hAnsiTheme="majorHAnsi" w:cstheme="majorHAnsi"/>
      <w:lang w:val="cs" w:eastAsia="cs-CZ"/>
    </w:rPr>
  </w:style>
  <w:style w:type="paragraph" w:styleId="Textbubliny">
    <w:name w:val="Balloon Text"/>
    <w:basedOn w:val="Normln"/>
    <w:link w:val="TextbublinyChar"/>
    <w:uiPriority w:val="99"/>
    <w:semiHidden/>
    <w:unhideWhenUsed/>
    <w:rsid w:val="00750F2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0F24"/>
    <w:rPr>
      <w:rFonts w:ascii="Segoe UI" w:eastAsia="Arial" w:hAnsi="Segoe UI" w:cs="Segoe UI"/>
      <w:sz w:val="18"/>
      <w:szCs w:val="18"/>
      <w:lang w:val="cs" w:eastAsia="cs-CZ"/>
    </w:rPr>
  </w:style>
  <w:style w:type="character" w:customStyle="1" w:styleId="Zmnka1">
    <w:name w:val="Zmínka1"/>
    <w:basedOn w:val="Standardnpsmoodstavce"/>
    <w:uiPriority w:val="99"/>
    <w:unhideWhenUsed/>
    <w:rsid w:val="00806C6D"/>
    <w:rPr>
      <w:color w:val="2B579A"/>
      <w:shd w:val="clear" w:color="auto" w:fill="E1DFDD"/>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header" Target="header1.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footer" Target="footer1.xml"/><Relationship Id="rId45"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customXml" Target="../customXml/item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20" Type="http://schemas.openxmlformats.org/officeDocument/2006/relationships/image" Target="media/image13.png"/><Relationship Id="rId4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byD0LgeDYN9jURugfY1Vcs3uow==">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</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61C4EBCEE72DC4E99CB8C9485AA31F8" ma:contentTypeVersion="20" ma:contentTypeDescription="Vytvoří nový dokument" ma:contentTypeScope="" ma:versionID="1f9bd6e0e5028ec392c940dec089bd4a">
  <xsd:schema xmlns:xsd="http://www.w3.org/2001/XMLSchema" xmlns:xs="http://www.w3.org/2001/XMLSchema" xmlns:p="http://schemas.microsoft.com/office/2006/metadata/properties" xmlns:ns2="63f926cd-f858-46d8-8104-e782877d40de" xmlns:ns3="75f9cf41-ce4a-482e-8cac-93ffc8d71a0a" targetNamespace="http://schemas.microsoft.com/office/2006/metadata/properties" ma:root="true" ma:fieldsID="0aa605c03315a4c8dbcd203c16ec6a53" ns2:_="" ns3:_="">
    <xsd:import namespace="63f926cd-f858-46d8-8104-e782877d40de"/>
    <xsd:import namespace="75f9cf41-ce4a-482e-8cac-93ffc8d71a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f926cd-f858-46d8-8104-e782877d40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8dbded6f-55a8-46a0-9f9a-40e0011255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f9cf41-ce4a-482e-8cac-93ffc8d71a0a"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45aba1ad-5ae6-4eac-8816-31e9953dcda5}" ma:internalName="TaxCatchAll" ma:showField="CatchAllData" ma:web="75f9cf41-ce4a-482e-8cac-93ffc8d71a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5f9cf41-ce4a-482e-8cac-93ffc8d71a0a" xsi:nil="true"/>
    <lcf76f155ced4ddcb4097134ff3c332f xmlns="63f926cd-f858-46d8-8104-e782877d40d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708F7A4-8923-4FAE-8737-C9B34728FEE6}"/>
</file>

<file path=customXml/itemProps3.xml><?xml version="1.0" encoding="utf-8"?>
<ds:datastoreItem xmlns:ds="http://schemas.openxmlformats.org/officeDocument/2006/customXml" ds:itemID="{7F46F87E-5EF0-49DB-A897-CA2C19E52470}"/>
</file>

<file path=customXml/itemProps4.xml><?xml version="1.0" encoding="utf-8"?>
<ds:datastoreItem xmlns:ds="http://schemas.openxmlformats.org/officeDocument/2006/customXml" ds:itemID="{341510B9-ADA4-432B-BD29-CB42906CCFE0}"/>
</file>

<file path=docProps/app.xml><?xml version="1.0" encoding="utf-8"?>
<Properties xmlns="http://schemas.openxmlformats.org/officeDocument/2006/extended-properties" xmlns:vt="http://schemas.openxmlformats.org/officeDocument/2006/docPropsVTypes">
  <Template>Normal</Template>
  <TotalTime>7</TotalTime>
  <Pages>16</Pages>
  <Words>3807</Words>
  <Characters>22462</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Čtyroký Jiří Mgr. Ph.D. (SPI)</dc:creator>
  <cp:lastModifiedBy>Šnáblová Soňa</cp:lastModifiedBy>
  <cp:revision>5</cp:revision>
  <dcterms:created xsi:type="dcterms:W3CDTF">2022-08-01T11:21:00Z</dcterms:created>
  <dcterms:modified xsi:type="dcterms:W3CDTF">2022-08-03T19:28:00Z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0x010100D61C4EBCEE72DC4E99CB8C9485AA31F8</vt:lpwstr>
  </property>
</Properties>
</file>